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5E39A" w14:textId="3FF81C4F" w:rsidR="00323EBA" w:rsidRPr="00BE0FF8" w:rsidRDefault="00323EBA" w:rsidP="00323EBA">
      <w:pPr>
        <w:ind w:left="-450"/>
        <w:jc w:val="center"/>
        <w:rPr>
          <w:rFonts w:ascii="Times New Roman" w:hAnsi="Times New Roman" w:cs="Times New Roman"/>
          <w:sz w:val="20"/>
          <w:szCs w:val="20"/>
        </w:rPr>
      </w:pPr>
      <w:r w:rsidRPr="00292F4F">
        <w:rPr>
          <w:rFonts w:ascii="Times New Roman" w:hAnsi="Times New Roman" w:cs="Times New Roman"/>
          <w:b/>
          <w:bCs/>
          <w:highlight w:val="yellow"/>
        </w:rPr>
        <w:t>ЗАЯВЛЕНИЕ</w:t>
      </w:r>
      <w:r w:rsidRPr="00BE0FF8">
        <w:rPr>
          <w:rFonts w:ascii="Times New Roman" w:hAnsi="Times New Roman" w:cs="Times New Roman"/>
          <w:b/>
          <w:bCs/>
          <w:highlight w:val="yellow"/>
        </w:rPr>
        <w:t xml:space="preserve"> №202</w:t>
      </w:r>
      <w:r w:rsidR="00033AED">
        <w:rPr>
          <w:rFonts w:ascii="Times New Roman" w:hAnsi="Times New Roman" w:cs="Times New Roman"/>
          <w:b/>
          <w:bCs/>
          <w:highlight w:val="yellow"/>
          <w:lang w:val="en-US"/>
        </w:rPr>
        <w:t>6</w:t>
      </w:r>
      <w:r w:rsidRPr="00BE0FF8">
        <w:rPr>
          <w:rFonts w:ascii="Times New Roman" w:hAnsi="Times New Roman" w:cs="Times New Roman"/>
          <w:b/>
          <w:bCs/>
          <w:highlight w:val="yellow"/>
        </w:rPr>
        <w:t>\</w:t>
      </w:r>
      <w:r w:rsidR="00BE0FF8" w:rsidRPr="00BE0FF8">
        <w:rPr>
          <w:rFonts w:ascii="Times New Roman" w:hAnsi="Times New Roman" w:cs="Times New Roman"/>
          <w:b/>
          <w:bCs/>
          <w:highlight w:val="yellow"/>
          <w:lang w:val="kk-KZ"/>
        </w:rPr>
        <w:t>__________</w:t>
      </w:r>
    </w:p>
    <w:p w14:paraId="16A0BA7A" w14:textId="77777777" w:rsidR="00323EBA" w:rsidRPr="00A77AE3" w:rsidRDefault="00323EBA" w:rsidP="00323EBA">
      <w:pPr>
        <w:pStyle w:val="a7"/>
        <w:jc w:val="center"/>
        <w:rPr>
          <w:rFonts w:ascii="Times New Roman" w:hAnsi="Times New Roman" w:cs="Times New Roman"/>
          <w:b/>
          <w:bCs/>
        </w:rPr>
      </w:pPr>
      <w:r w:rsidRPr="00A77AE3">
        <w:rPr>
          <w:rFonts w:ascii="Times New Roman" w:hAnsi="Times New Roman" w:cs="Times New Roman"/>
          <w:b/>
          <w:bCs/>
        </w:rPr>
        <w:t xml:space="preserve">о присоединении к типовой форме </w:t>
      </w:r>
    </w:p>
    <w:p w14:paraId="2F1EA600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/>
          <w:b/>
          <w:color w:val="000000"/>
        </w:rPr>
      </w:pPr>
      <w:r w:rsidRPr="00A77AE3">
        <w:rPr>
          <w:rFonts w:ascii="Times New Roman" w:hAnsi="Times New Roman"/>
          <w:b/>
          <w:color w:val="000000"/>
        </w:rPr>
        <w:t>ДОГОВОРА (присоединения)</w:t>
      </w:r>
    </w:p>
    <w:p w14:paraId="45D31302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/>
          <w:b/>
          <w:color w:val="000000"/>
        </w:rPr>
      </w:pPr>
      <w:r w:rsidRPr="00A77AE3">
        <w:rPr>
          <w:rFonts w:ascii="Times New Roman" w:hAnsi="Times New Roman"/>
          <w:b/>
          <w:color w:val="000000"/>
        </w:rPr>
        <w:t>о возмездном оказании образовательных услуг</w:t>
      </w:r>
    </w:p>
    <w:p w14:paraId="4D8D18BB" w14:textId="77777777" w:rsidR="00323EBA" w:rsidRPr="00A77AE3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/>
          <w:b/>
          <w:color w:val="000000"/>
        </w:rPr>
        <w:t>магистранту</w:t>
      </w:r>
      <w:r w:rsidRPr="00A77AE3">
        <w:rPr>
          <w:rFonts w:ascii="Times New Roman" w:hAnsi="Times New Roman"/>
          <w:b/>
          <w:color w:val="000000"/>
        </w:rPr>
        <w:t xml:space="preserve"> УМБ</w:t>
      </w:r>
      <w:r>
        <w:rPr>
          <w:rFonts w:ascii="Times New Roman" w:hAnsi="Times New Roman"/>
          <w:b/>
          <w:color w:val="000000"/>
        </w:rPr>
        <w:t>,</w:t>
      </w:r>
      <w:r w:rsidRPr="00A77AE3">
        <w:rPr>
          <w:rFonts w:ascii="Times New Roman" w:hAnsi="Times New Roman"/>
          <w:b/>
          <w:color w:val="000000"/>
        </w:rPr>
        <w:t xml:space="preserve"> </w:t>
      </w:r>
      <w:r w:rsidRPr="00A77AE3">
        <w:rPr>
          <w:rFonts w:ascii="Times New Roman" w:hAnsi="Times New Roman" w:cs="Times New Roman"/>
          <w:b/>
          <w:bCs/>
          <w:lang w:val="kk-KZ"/>
        </w:rPr>
        <w:t>размещенн</w:t>
      </w:r>
      <w:r>
        <w:rPr>
          <w:rFonts w:ascii="Times New Roman" w:hAnsi="Times New Roman" w:cs="Times New Roman"/>
          <w:b/>
          <w:bCs/>
          <w:lang w:val="kk-KZ"/>
        </w:rPr>
        <w:t>о</w:t>
      </w:r>
      <w:r w:rsidRPr="00A77AE3">
        <w:rPr>
          <w:rFonts w:ascii="Times New Roman" w:hAnsi="Times New Roman" w:cs="Times New Roman"/>
          <w:b/>
          <w:bCs/>
          <w:lang w:val="kk-KZ"/>
        </w:rPr>
        <w:t xml:space="preserve">м на официальном сайте Университета </w:t>
      </w:r>
    </w:p>
    <w:p w14:paraId="38FA9214" w14:textId="3F38E5A8" w:rsidR="00323EBA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A77AE3">
        <w:rPr>
          <w:rFonts w:ascii="Times New Roman" w:hAnsi="Times New Roman" w:cs="Times New Roman"/>
          <w:b/>
          <w:bCs/>
          <w:lang w:val="kk-KZ"/>
        </w:rPr>
        <w:t xml:space="preserve">в сети Интернет </w:t>
      </w:r>
      <w:hyperlink r:id="rId7" w:history="1">
        <w:r w:rsidRPr="00A77AE3">
          <w:rPr>
            <w:rStyle w:val="a8"/>
            <w:rFonts w:ascii="Times New Roman" w:hAnsi="Times New Roman" w:cs="Times New Roman"/>
            <w:b/>
            <w:bCs/>
            <w:lang w:val="kk-KZ"/>
          </w:rPr>
          <w:t>https://uib.edu.kz/</w:t>
        </w:r>
      </w:hyperlink>
      <w:r w:rsidRPr="00A77AE3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A77AE3">
        <w:rPr>
          <w:rFonts w:ascii="Times New Roman" w:hAnsi="Times New Roman" w:cs="Times New Roman"/>
          <w:b/>
          <w:bCs/>
        </w:rPr>
        <w:t>(далее – Заявление о присоединении)</w:t>
      </w:r>
    </w:p>
    <w:p w14:paraId="04CF2CA3" w14:textId="77777777" w:rsidR="00323EBA" w:rsidRDefault="00323EBA" w:rsidP="00323EBA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</w:p>
    <w:p w14:paraId="02B8CDA1" w14:textId="193CD242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Настоящим заявлением, я гражданин (-ка):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kk-KZ"/>
        </w:rPr>
        <w:t xml:space="preserve">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________________________________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</w:p>
    <w:p w14:paraId="06B551FD" w14:textId="21F1246A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Ф.И.О.: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kk-KZ"/>
        </w:rPr>
        <w:t xml:space="preserve">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  <w:lang w:val="kk-KZ"/>
        </w:rPr>
        <w:t>___________________________________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</w:t>
      </w:r>
    </w:p>
    <w:p w14:paraId="751708BD" w14:textId="79EED320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Дата рождения: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</w:t>
      </w:r>
    </w:p>
    <w:p w14:paraId="0FB7237B" w14:textId="11664C3C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ИИН: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 </w:t>
      </w:r>
    </w:p>
    <w:p w14:paraId="7FD8CE5E" w14:textId="057B9887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Документ, удостоверяющий личность: </w:t>
      </w:r>
      <w:r w:rsidR="00C10800">
        <w:rPr>
          <w:rFonts w:ascii="Times New Roman" w:hAnsi="Times New Roman" w:cs="Times New Roman"/>
          <w:sz w:val="20"/>
          <w:szCs w:val="20"/>
          <w:highlight w:val="yellow"/>
        </w:rPr>
        <w:t>Удостоверение личности / паспорт (нужное подчеркнуть)</w:t>
      </w:r>
    </w:p>
    <w:p w14:paraId="3B71DE31" w14:textId="1AF70EB4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Номер документа: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</w:t>
      </w:r>
    </w:p>
    <w:p w14:paraId="1A65C2F6" w14:textId="71972A7D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 xml:space="preserve">Дата выдачи: </w:t>
      </w:r>
      <w:r w:rsidR="00F12F80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</w:t>
      </w:r>
    </w:p>
    <w:p w14:paraId="4CF523F2" w14:textId="57C1DDF8" w:rsidR="00323EBA" w:rsidRPr="00292F4F" w:rsidRDefault="00323EBA" w:rsidP="00323EBA">
      <w:pPr>
        <w:ind w:left="-450"/>
        <w:rPr>
          <w:rFonts w:ascii="Times New Roman" w:hAnsi="Times New Roman" w:cs="Times New Roman"/>
          <w:sz w:val="20"/>
          <w:szCs w:val="20"/>
          <w:highlight w:val="yellow"/>
        </w:rPr>
      </w:pPr>
      <w:r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 xml:space="preserve">прож. по адресу: 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____________________________________________________________________________________</w:t>
      </w:r>
    </w:p>
    <w:p w14:paraId="7370C6D0" w14:textId="12FBC558" w:rsidR="00323EBA" w:rsidRPr="00F12F80" w:rsidRDefault="00323EBA" w:rsidP="00D302CF">
      <w:pPr>
        <w:tabs>
          <w:tab w:val="left" w:pos="5670"/>
          <w:tab w:val="left" w:pos="5954"/>
          <w:tab w:val="left" w:pos="6237"/>
        </w:tabs>
        <w:ind w:left="-450"/>
        <w:rPr>
          <w:rFonts w:ascii="Times New Roman" w:hAnsi="Times New Roman"/>
          <w:bCs/>
          <w:color w:val="000000"/>
          <w:sz w:val="18"/>
          <w:szCs w:val="18"/>
        </w:rPr>
      </w:pPr>
      <w:r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 xml:space="preserve">Конт. тел, Эл. адрес: </w:t>
      </w:r>
      <w:r w:rsidR="00F12F80" w:rsidRPr="00292F4F">
        <w:rPr>
          <w:rFonts w:ascii="Times New Roman" w:hAnsi="Times New Roman"/>
          <w:bCs/>
          <w:color w:val="000000"/>
          <w:sz w:val="18"/>
          <w:szCs w:val="18"/>
          <w:highlight w:val="yellow"/>
        </w:rPr>
        <w:t>___________________________________</w:t>
      </w:r>
      <w:r w:rsidR="00F12F80" w:rsidRPr="00D302CF">
        <w:rPr>
          <w:rFonts w:ascii="Times New Roman" w:hAnsi="Times New Roman"/>
          <w:bCs/>
          <w:color w:val="000000"/>
          <w:sz w:val="18"/>
          <w:szCs w:val="18"/>
          <w:highlight w:val="yellow"/>
        </w:rPr>
        <w:t>__</w:t>
      </w:r>
      <w:r w:rsidR="00D302CF" w:rsidRPr="00D302CF">
        <w:rPr>
          <w:rFonts w:ascii="Times New Roman" w:hAnsi="Times New Roman"/>
          <w:bCs/>
          <w:color w:val="000000"/>
          <w:sz w:val="18"/>
          <w:szCs w:val="18"/>
          <w:highlight w:val="yellow"/>
        </w:rPr>
        <w:t>_________________</w:t>
      </w:r>
    </w:p>
    <w:p w14:paraId="52CCC7BE" w14:textId="77777777" w:rsidR="00323EBA" w:rsidRPr="00F81CB2" w:rsidRDefault="00323EBA" w:rsidP="00323EBA">
      <w:pPr>
        <w:ind w:left="-450"/>
        <w:jc w:val="center"/>
        <w:rPr>
          <w:rFonts w:ascii="Times New Roman" w:hAnsi="Times New Roman" w:cs="Times New Roman"/>
        </w:rPr>
      </w:pPr>
      <w:r w:rsidRPr="00F81CB2">
        <w:rPr>
          <w:rFonts w:ascii="Times New Roman" w:hAnsi="Times New Roman" w:cs="Times New Roman"/>
        </w:rPr>
        <w:t>именуемый (-ая) в дальнейшем «Магистрант»,</w:t>
      </w:r>
    </w:p>
    <w:p w14:paraId="1517A25C" w14:textId="77777777" w:rsidR="00323EBA" w:rsidRDefault="00323EBA" w:rsidP="00323EBA">
      <w:pPr>
        <w:ind w:left="-4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07D45">
        <w:rPr>
          <w:rFonts w:ascii="Times New Roman" w:hAnsi="Times New Roman" w:cs="Times New Roman"/>
          <w:b/>
          <w:bCs/>
          <w:sz w:val="20"/>
          <w:szCs w:val="20"/>
        </w:rPr>
        <w:t>ПРИСОЕДИНЯЮСЬ К ТИПОВОЙ ФОРМЕ ДОГОВОРА (</w:t>
      </w:r>
      <w:r w:rsidRPr="00107D45">
        <w:rPr>
          <w:rFonts w:ascii="Times New Roman" w:hAnsi="Times New Roman"/>
          <w:bCs/>
          <w:color w:val="000000"/>
        </w:rPr>
        <w:t>присоединения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 xml:space="preserve">) ВОЗМЕЗДНОГО ОКАЗАНИЯ ОБРАЗОВАТЕЛЬНЫХ УСЛУГ </w:t>
      </w:r>
      <w:r>
        <w:rPr>
          <w:rFonts w:ascii="Times New Roman" w:hAnsi="Times New Roman" w:cs="Times New Roman"/>
          <w:b/>
          <w:bCs/>
          <w:sz w:val="20"/>
          <w:szCs w:val="20"/>
        </w:rPr>
        <w:t>МАГИСТРАНТУ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 xml:space="preserve"> УМБ, ДАЛЕЕ ПО ТЕКСТУ – ДОГОВОР, С ТОО «УНИВЕРСИТЕТ МЕЖДУНАРОДНОГО БИЗНЕСА ИМЕНИ КЕНЖЕГАЛИ САГАДИЕВА (ДАЛЕЕ – УНИВЕРСИТЕТ) И ПОЛНОСТЬЮ ПРИНИМАЕТ НА СЕБЯ ВСЕ ПРАВА И ОБЯЗАННОСТИ </w:t>
      </w:r>
      <w:r>
        <w:rPr>
          <w:rFonts w:ascii="Times New Roman" w:hAnsi="Times New Roman" w:cs="Times New Roman"/>
          <w:b/>
          <w:bCs/>
          <w:sz w:val="20"/>
          <w:szCs w:val="20"/>
        </w:rPr>
        <w:t>МАГИСТРАНТА</w:t>
      </w:r>
      <w:r w:rsidRPr="00107D45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D551511" w14:textId="250003A3" w:rsidR="00323EBA" w:rsidRPr="00B573D4" w:rsidRDefault="00323EBA" w:rsidP="00323EBA">
      <w:pPr>
        <w:ind w:left="-450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I</w:t>
      </w:r>
      <w:r w:rsidRPr="00B573D4">
        <w:rPr>
          <w:rFonts w:ascii="Times New Roman" w:hAnsi="Times New Roman" w:cs="Times New Roman"/>
          <w:sz w:val="20"/>
          <w:szCs w:val="20"/>
        </w:rPr>
        <w:t xml:space="preserve">. Подписанием настоящего «Заявления о присоединении», </w:t>
      </w:r>
      <w:r>
        <w:rPr>
          <w:rFonts w:ascii="Times New Roman" w:hAnsi="Times New Roman" w:cs="Times New Roman"/>
          <w:sz w:val="20"/>
          <w:szCs w:val="20"/>
        </w:rPr>
        <w:t>Магистрант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подтверждает, что:</w:t>
      </w:r>
    </w:p>
    <w:p w14:paraId="6415EBF7" w14:textId="77D3681F" w:rsidR="00323EBA" w:rsidRDefault="00323EBA" w:rsidP="00323EBA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 полной мере ознакомлен и принимает условия Договора, размещенного на официальном сайте Университета в сети Интернет </w:t>
      </w:r>
      <w:hyperlink r:id="rId8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 xml:space="preserve">  и в соответствии с Гражданским кодексом Республики Казахстан дает свое безотзывное согласие на присоединение к нему;</w:t>
      </w:r>
    </w:p>
    <w:p w14:paraId="503D3ACE" w14:textId="51470AE4" w:rsidR="00323EBA" w:rsidRPr="00B573D4" w:rsidRDefault="00323EBA" w:rsidP="00323EBA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При соблюдении нормативных актов Республики Казахстан, внутренних документов и процедур Университета, дает свое безусловное и безотзывное согласие на зачисление в состав </w:t>
      </w:r>
      <w:r>
        <w:rPr>
          <w:rFonts w:ascii="Times New Roman" w:hAnsi="Times New Roman" w:cs="Times New Roman"/>
          <w:sz w:val="20"/>
          <w:szCs w:val="20"/>
        </w:rPr>
        <w:t>Магистрантов</w:t>
      </w:r>
      <w:r w:rsidRPr="00B573D4">
        <w:rPr>
          <w:rFonts w:ascii="Times New Roman" w:hAnsi="Times New Roman" w:cs="Times New Roman"/>
          <w:sz w:val="20"/>
          <w:szCs w:val="20"/>
        </w:rPr>
        <w:t xml:space="preserve"> Университета: </w:t>
      </w:r>
    </w:p>
    <w:p w14:paraId="5805C5CE" w14:textId="249F6CA7" w:rsidR="00323EBA" w:rsidRPr="00292F4F" w:rsidRDefault="00323EBA" w:rsidP="00323EBA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по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образовательной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программе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: 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</w:t>
      </w:r>
    </w:p>
    <w:p w14:paraId="708248EC" w14:textId="4CF83128" w:rsidR="00323EBA" w:rsidRPr="00292F4F" w:rsidRDefault="00323EBA" w:rsidP="00323EBA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highlight w:val="yellow"/>
          <w:lang w:val="en-US"/>
        </w:rPr>
      </w:pPr>
      <w:r w:rsidRPr="00292F4F">
        <w:rPr>
          <w:rFonts w:ascii="Times New Roman" w:hAnsi="Times New Roman" w:cs="Times New Roman"/>
          <w:sz w:val="20"/>
          <w:szCs w:val="20"/>
          <w:highlight w:val="yellow"/>
        </w:rPr>
        <w:t>язык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 </w:t>
      </w:r>
      <w:r w:rsidRPr="00292F4F">
        <w:rPr>
          <w:rFonts w:ascii="Times New Roman" w:hAnsi="Times New Roman" w:cs="Times New Roman"/>
          <w:sz w:val="20"/>
          <w:szCs w:val="20"/>
          <w:highlight w:val="yellow"/>
        </w:rPr>
        <w:t>обучения</w:t>
      </w:r>
      <w:r w:rsidRPr="00292F4F">
        <w:rPr>
          <w:rFonts w:ascii="Times New Roman" w:hAnsi="Times New Roman" w:cs="Times New Roman"/>
          <w:sz w:val="20"/>
          <w:szCs w:val="20"/>
          <w:highlight w:val="yellow"/>
          <w:lang w:val="en-US"/>
        </w:rPr>
        <w:t xml:space="preserve">: </w:t>
      </w:r>
      <w:r w:rsidR="00D302C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</w:t>
      </w:r>
    </w:p>
    <w:p w14:paraId="54033947" w14:textId="77777777" w:rsidR="006E1487" w:rsidRDefault="00323EBA" w:rsidP="006E1487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уровень обучения: Магистратура (нужное подчеркнуть)</w:t>
      </w:r>
    </w:p>
    <w:p w14:paraId="5D6AC57D" w14:textId="2658E37E" w:rsidR="00323EBA" w:rsidRPr="006E1487" w:rsidRDefault="004452B7" w:rsidP="006E1487">
      <w:pPr>
        <w:pStyle w:val="a9"/>
        <w:numPr>
          <w:ilvl w:val="0"/>
          <w:numId w:val="1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профильная</w:t>
      </w:r>
      <w:r w:rsidR="00726686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323EBA"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магистратура</w:t>
      </w:r>
      <w:r w:rsidR="00726686">
        <w:rPr>
          <w:rFonts w:ascii="Times New Roman" w:hAnsi="Times New Roman" w:cs="Times New Roman"/>
          <w:b/>
          <w:bCs/>
          <w:sz w:val="20"/>
          <w:szCs w:val="20"/>
          <w:u w:val="single"/>
        </w:rPr>
        <w:t>.</w:t>
      </w:r>
      <w:r w:rsidR="00323EBA" w:rsidRPr="006E1487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 xml:space="preserve">   </w:t>
      </w:r>
    </w:p>
    <w:p w14:paraId="658CF75E" w14:textId="496F58FE" w:rsidR="00323EBA" w:rsidRDefault="00323EBA" w:rsidP="00323EBA">
      <w:pPr>
        <w:tabs>
          <w:tab w:val="left" w:pos="9706"/>
        </w:tabs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323EBA">
        <w:rPr>
          <w:rFonts w:ascii="Times New Roman" w:hAnsi="Times New Roman" w:cs="Times New Roman"/>
          <w:b/>
          <w:bCs/>
          <w:sz w:val="20"/>
          <w:szCs w:val="20"/>
        </w:rPr>
        <w:t>3)</w:t>
      </w:r>
      <w:r w:rsidRPr="00323EBA">
        <w:rPr>
          <w:rFonts w:ascii="Times New Roman" w:hAnsi="Times New Roman" w:cs="Times New Roman"/>
          <w:sz w:val="20"/>
          <w:szCs w:val="20"/>
        </w:rPr>
        <w:t xml:space="preserve"> При условии своевременной регистрации и освоения установленного внутренними нормативными документами Университета количества академических кредитов на каждый академический период.</w:t>
      </w:r>
    </w:p>
    <w:p w14:paraId="0EA7D01C" w14:textId="21362B68" w:rsidR="00323EBA" w:rsidRDefault="00323EBA" w:rsidP="00323EBA">
      <w:pPr>
        <w:ind w:left="-450" w:firstLine="360"/>
        <w:jc w:val="both"/>
        <w:rPr>
          <w:rFonts w:ascii="Times New Roman" w:hAnsi="Times New Roman" w:cs="Times New Roman"/>
          <w:i/>
          <w:iCs/>
        </w:rPr>
      </w:pPr>
      <w:r w:rsidRPr="00F81CB2">
        <w:rPr>
          <w:rFonts w:ascii="Times New Roman" w:hAnsi="Times New Roman" w:cs="Times New Roman"/>
        </w:rPr>
        <w:t xml:space="preserve">МАГИСТРАТУРА </w:t>
      </w:r>
      <w:r w:rsidRPr="00F81CB2">
        <w:rPr>
          <w:rFonts w:ascii="Times New Roman" w:hAnsi="Times New Roman" w:cs="Times New Roman"/>
          <w:i/>
          <w:iCs/>
        </w:rPr>
        <w:t>(уровень послевузовского образования, направленный на подготовку кадров с присуждением степени "магистр" по соответствующей образовательной программе с обязательным освоением не менее 60–120 академических кредитов</w:t>
      </w:r>
      <w:r w:rsidR="004452B7">
        <w:rPr>
          <w:rFonts w:ascii="Times New Roman" w:hAnsi="Times New Roman" w:cs="Times New Roman"/>
          <w:i/>
          <w:iCs/>
        </w:rPr>
        <w:t xml:space="preserve">. Профильная магистратура предусматривает освоение не менее </w:t>
      </w:r>
      <w:r w:rsidR="004452B7" w:rsidRPr="00F81CB2">
        <w:rPr>
          <w:rFonts w:ascii="Times New Roman" w:hAnsi="Times New Roman" w:cs="Times New Roman"/>
          <w:i/>
          <w:iCs/>
        </w:rPr>
        <w:t>60</w:t>
      </w:r>
      <w:r w:rsidR="004452B7">
        <w:rPr>
          <w:rFonts w:ascii="Times New Roman" w:hAnsi="Times New Roman" w:cs="Times New Roman"/>
          <w:i/>
          <w:iCs/>
        </w:rPr>
        <w:t xml:space="preserve"> </w:t>
      </w:r>
      <w:r w:rsidR="004452B7" w:rsidRPr="00F81CB2">
        <w:rPr>
          <w:rFonts w:ascii="Times New Roman" w:hAnsi="Times New Roman" w:cs="Times New Roman"/>
          <w:i/>
          <w:iCs/>
        </w:rPr>
        <w:t>академических кредитов</w:t>
      </w:r>
      <w:r w:rsidRPr="00F81CB2">
        <w:rPr>
          <w:rFonts w:ascii="Times New Roman" w:hAnsi="Times New Roman" w:cs="Times New Roman"/>
          <w:i/>
          <w:iCs/>
        </w:rPr>
        <w:t>)</w:t>
      </w:r>
      <w:r w:rsidR="00726686">
        <w:rPr>
          <w:rFonts w:ascii="Times New Roman" w:hAnsi="Times New Roman" w:cs="Times New Roman"/>
          <w:i/>
          <w:iCs/>
        </w:rPr>
        <w:t>.</w:t>
      </w:r>
    </w:p>
    <w:p w14:paraId="742F85F8" w14:textId="7F7B7C2F" w:rsidR="006E1487" w:rsidRPr="00B573D4" w:rsidRDefault="006E1487" w:rsidP="006E1487">
      <w:pPr>
        <w:pStyle w:val="a9"/>
        <w:numPr>
          <w:ilvl w:val="0"/>
          <w:numId w:val="4"/>
        </w:numPr>
        <w:tabs>
          <w:tab w:val="left" w:pos="270"/>
        </w:tabs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>стоимость 1 (одного) академического кредита на 60 (шестьдесят) кредитов:</w:t>
      </w:r>
    </w:p>
    <w:p w14:paraId="5E3367F7" w14:textId="35091F3B" w:rsidR="006E1487" w:rsidRPr="00F12F80" w:rsidRDefault="00F12F80" w:rsidP="006E1487">
      <w:pPr>
        <w:pStyle w:val="a9"/>
        <w:numPr>
          <w:ilvl w:val="0"/>
          <w:numId w:val="3"/>
        </w:numPr>
        <w:tabs>
          <w:tab w:val="left" w:pos="270"/>
        </w:tabs>
        <w:ind w:left="-90" w:firstLine="0"/>
        <w:jc w:val="both"/>
        <w:rPr>
          <w:rFonts w:ascii="Times New Roman" w:hAnsi="Times New Roman" w:cs="Times New Roman"/>
          <w:sz w:val="20"/>
          <w:szCs w:val="20"/>
        </w:rPr>
      </w:pPr>
      <w:r w:rsidRPr="000101E3">
        <w:rPr>
          <w:rFonts w:ascii="Times New Roman" w:hAnsi="Times New Roman" w:cs="Times New Roman"/>
          <w:sz w:val="20"/>
          <w:szCs w:val="20"/>
        </w:rPr>
        <w:t xml:space="preserve">Казахское\русское </w:t>
      </w:r>
      <w:r w:rsidR="006E1487">
        <w:rPr>
          <w:rFonts w:ascii="Times New Roman" w:hAnsi="Times New Roman" w:cs="Times New Roman"/>
          <w:sz w:val="20"/>
          <w:szCs w:val="20"/>
        </w:rPr>
        <w:t>отделение</w:t>
      </w:r>
      <w:r w:rsidR="006E1487" w:rsidRPr="00F12F80">
        <w:rPr>
          <w:rFonts w:ascii="Times New Roman" w:hAnsi="Times New Roman" w:cs="Times New Roman"/>
          <w:sz w:val="20"/>
          <w:szCs w:val="20"/>
        </w:rPr>
        <w:t xml:space="preserve"> – </w:t>
      </w:r>
      <w:r w:rsidR="00033AED" w:rsidRPr="00033AED">
        <w:rPr>
          <w:rFonts w:ascii="Times New Roman" w:hAnsi="Times New Roman" w:cs="Times New Roman"/>
          <w:sz w:val="20"/>
          <w:szCs w:val="20"/>
          <w:highlight w:val="yellow"/>
        </w:rPr>
        <w:t>31</w:t>
      </w:r>
      <w:r w:rsidRPr="00033AED">
        <w:rPr>
          <w:rFonts w:ascii="Times New Roman" w:hAnsi="Times New Roman" w:cs="Times New Roman"/>
          <w:sz w:val="20"/>
          <w:szCs w:val="20"/>
          <w:highlight w:val="yellow"/>
          <w:lang w:val="en-US"/>
        </w:rPr>
        <w:t> </w:t>
      </w:r>
      <w:r w:rsidR="00033AED" w:rsidRPr="00033AED">
        <w:rPr>
          <w:rFonts w:ascii="Times New Roman" w:hAnsi="Times New Roman" w:cs="Times New Roman"/>
          <w:sz w:val="20"/>
          <w:szCs w:val="20"/>
          <w:highlight w:val="yellow"/>
        </w:rPr>
        <w:t>65</w:t>
      </w:r>
      <w:r w:rsidRPr="00033AED">
        <w:rPr>
          <w:rFonts w:ascii="Times New Roman" w:hAnsi="Times New Roman" w:cs="Times New Roman"/>
          <w:sz w:val="20"/>
          <w:szCs w:val="20"/>
          <w:highlight w:val="yellow"/>
        </w:rPr>
        <w:t>0 (</w:t>
      </w:r>
      <w:r w:rsidR="00033AED" w:rsidRPr="00033AED">
        <w:rPr>
          <w:rFonts w:ascii="Times New Roman" w:hAnsi="Times New Roman" w:cs="Times New Roman"/>
          <w:sz w:val="20"/>
          <w:szCs w:val="20"/>
          <w:highlight w:val="yellow"/>
        </w:rPr>
        <w:t>тридцать одна тысяча шестьсот пятьде</w:t>
      </w:r>
      <w:r w:rsidR="00033AED">
        <w:rPr>
          <w:rFonts w:ascii="Times New Roman" w:hAnsi="Times New Roman" w:cs="Times New Roman"/>
          <w:sz w:val="20"/>
          <w:szCs w:val="20"/>
          <w:highlight w:val="yellow"/>
        </w:rPr>
        <w:t>с</w:t>
      </w:r>
      <w:r w:rsidR="00033AED" w:rsidRPr="00033AED">
        <w:rPr>
          <w:rFonts w:ascii="Times New Roman" w:hAnsi="Times New Roman" w:cs="Times New Roman"/>
          <w:sz w:val="20"/>
          <w:szCs w:val="20"/>
          <w:highlight w:val="yellow"/>
        </w:rPr>
        <w:t>ят</w:t>
      </w:r>
      <w:r w:rsidRPr="00033AED">
        <w:rPr>
          <w:rFonts w:ascii="Times New Roman" w:hAnsi="Times New Roman" w:cs="Times New Roman"/>
          <w:sz w:val="20"/>
          <w:szCs w:val="20"/>
          <w:highlight w:val="yellow"/>
        </w:rPr>
        <w:t>)</w:t>
      </w:r>
      <w:r w:rsidRPr="00487EA4">
        <w:rPr>
          <w:rFonts w:ascii="Times New Roman" w:hAnsi="Times New Roman" w:cs="Times New Roman"/>
          <w:sz w:val="20"/>
          <w:szCs w:val="20"/>
        </w:rPr>
        <w:t xml:space="preserve"> </w:t>
      </w:r>
      <w:r w:rsidR="006E1487">
        <w:rPr>
          <w:rFonts w:ascii="Times New Roman" w:hAnsi="Times New Roman" w:cs="Times New Roman"/>
          <w:sz w:val="20"/>
          <w:szCs w:val="20"/>
        </w:rPr>
        <w:t>тенге</w:t>
      </w:r>
      <w:r w:rsidR="006E1487" w:rsidRPr="00F12F80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8A01B3" w14:textId="55F6ABB9" w:rsidR="006E1487" w:rsidRDefault="006E1487" w:rsidP="006E1487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4)</w:t>
      </w:r>
      <w:r w:rsidRPr="00B573D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Оплата обучения </w:t>
      </w:r>
      <w:r w:rsidR="00726686"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или его Представителем или Оплачивающей стороной </w:t>
      </w:r>
      <w:r>
        <w:rPr>
          <w:rFonts w:ascii="Times New Roman" w:hAnsi="Times New Roman" w:cs="Times New Roman"/>
          <w:sz w:val="20"/>
          <w:szCs w:val="20"/>
        </w:rPr>
        <w:t>производится полностью или в нижеуказанном порядке из полной стоимости всех выбранных дисциплин, на соответствующий семестр:</w:t>
      </w:r>
    </w:p>
    <w:p w14:paraId="647026F0" w14:textId="77777777" w:rsidR="006E1487" w:rsidRDefault="006E1487" w:rsidP="006E148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Осенний семестр:</w:t>
      </w:r>
    </w:p>
    <w:p w14:paraId="3D92A924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60% до 28 августа текущего календарного года;</w:t>
      </w:r>
    </w:p>
    <w:p w14:paraId="3E6FAFC2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40% до 01 декабря текущего календарного года;</w:t>
      </w:r>
    </w:p>
    <w:p w14:paraId="5DB66B9C" w14:textId="77777777" w:rsidR="006E1487" w:rsidRDefault="006E1487" w:rsidP="006E148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Зимний семестр:</w:t>
      </w:r>
    </w:p>
    <w:p w14:paraId="3A4B1A1C" w14:textId="77777777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60% до 01 февраля текущего календарного года;</w:t>
      </w:r>
    </w:p>
    <w:p w14:paraId="372D5CEB" w14:textId="48D51C74" w:rsidR="006E1487" w:rsidRDefault="006E1487" w:rsidP="006E1487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40% до 01 мая текущего календарного года;</w:t>
      </w:r>
    </w:p>
    <w:p w14:paraId="343AAA74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5)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Ознакомлен с лицензией Университета, с Академической политикой, с Правилами приема в Университет, с Положением «О системе оплаты и предоставлении скидок за обучение», размещёнными на официальном сайте Университета в сети Интернет https://uib.edu.kz/.</w:t>
      </w:r>
    </w:p>
    <w:p w14:paraId="49A9EDDF" w14:textId="42727990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6)</w:t>
      </w:r>
      <w:r w:rsidRPr="006E1487">
        <w:rPr>
          <w:rFonts w:ascii="Times New Roman" w:hAnsi="Times New Roman" w:cs="Times New Roman"/>
          <w:sz w:val="20"/>
          <w:szCs w:val="20"/>
        </w:rPr>
        <w:t xml:space="preserve"> </w:t>
      </w:r>
      <w:r w:rsidR="005A4600" w:rsidRPr="005A4600">
        <w:rPr>
          <w:rFonts w:ascii="Times New Roman" w:hAnsi="Times New Roman" w:cs="Times New Roman"/>
          <w:sz w:val="20"/>
          <w:szCs w:val="20"/>
        </w:rPr>
        <w:t>Надлежащим образом уведомлен, что стоимость образовательных услуг и оплата за обучение определяется исходя из цены 1 (одного) академического кредита указанный в настоящем заявлении и количества выбранных Магистрантом дисциплин на соответствующий академический период</w:t>
      </w:r>
      <w:r w:rsidRPr="006E1487">
        <w:rPr>
          <w:rFonts w:ascii="Times New Roman" w:hAnsi="Times New Roman" w:cs="Times New Roman"/>
          <w:sz w:val="20"/>
          <w:szCs w:val="20"/>
        </w:rPr>
        <w:t xml:space="preserve">.  </w:t>
      </w:r>
    </w:p>
    <w:p w14:paraId="171753AA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Pr="006E1487">
        <w:rPr>
          <w:rFonts w:ascii="Times New Roman" w:hAnsi="Times New Roman" w:cs="Times New Roman"/>
          <w:sz w:val="20"/>
          <w:szCs w:val="20"/>
        </w:rPr>
        <w:t>) В полном объёме соглашается, что стоимость 1-го академического кредита может быть изменена в сторону увеличения, в пределах уровня инфляции, но не более чем 1 раз в год;</w:t>
      </w:r>
    </w:p>
    <w:p w14:paraId="74F15774" w14:textId="77777777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8)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Вся информация, указанная в «Заявлении о присоединении», является достоверной и предоставлена в добровольном порядке и по собственной инициативе.</w:t>
      </w:r>
    </w:p>
    <w:p w14:paraId="69B4EDE8" w14:textId="6AAC643E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9)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 случае недостаточного количества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(менее 30 человек) по выбранной образовательной программе Университет переведет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(с его согласия) на другую образовательную программу, а в случае отсутствия согласия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на перевод, расторгает Договор в одностороннем внесудебном порядке и возвращает </w:t>
      </w:r>
      <w:r w:rsidR="005A4600">
        <w:rPr>
          <w:rFonts w:ascii="Times New Roman" w:hAnsi="Times New Roman" w:cs="Times New Roman"/>
          <w:sz w:val="20"/>
          <w:szCs w:val="20"/>
        </w:rPr>
        <w:t>Магистранту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излишне уплаченную сумму за обучение без каких-либо удержаний.</w:t>
      </w:r>
    </w:p>
    <w:p w14:paraId="5D17C55B" w14:textId="74F31FB2" w:rsidR="006E1487" w:rsidRP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10)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При отчислении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из Университета по собственному желанию и/или расторжению настоящего Договора по инициативе Университета,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оплата не возвращается, независимо от участия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на учебных занятиях.</w:t>
      </w:r>
    </w:p>
    <w:p w14:paraId="32B17205" w14:textId="3868C1EF" w:rsidR="006E1487" w:rsidRDefault="006E1487" w:rsidP="005A4600">
      <w:pPr>
        <w:ind w:left="-426"/>
        <w:jc w:val="both"/>
        <w:rPr>
          <w:rFonts w:ascii="Times New Roman" w:hAnsi="Times New Roman" w:cs="Times New Roman"/>
          <w:sz w:val="20"/>
          <w:szCs w:val="20"/>
        </w:rPr>
      </w:pPr>
      <w:r w:rsidRPr="005A4600">
        <w:rPr>
          <w:rFonts w:ascii="Times New Roman" w:hAnsi="Times New Roman" w:cs="Times New Roman"/>
          <w:b/>
          <w:bCs/>
          <w:sz w:val="20"/>
          <w:szCs w:val="20"/>
        </w:rPr>
        <w:t>11)</w:t>
      </w:r>
      <w:r w:rsidRPr="006E1487">
        <w:rPr>
          <w:rFonts w:ascii="Times New Roman" w:hAnsi="Times New Roman" w:cs="Times New Roman"/>
          <w:sz w:val="20"/>
          <w:szCs w:val="20"/>
        </w:rPr>
        <w:t xml:space="preserve"> В случае возникновения финансовой задолженности за образовательные услуги Университет блокирует </w:t>
      </w:r>
      <w:r w:rsidR="005A4600" w:rsidRPr="006E1487">
        <w:rPr>
          <w:rFonts w:ascii="Times New Roman" w:hAnsi="Times New Roman" w:cs="Times New Roman"/>
          <w:sz w:val="20"/>
          <w:szCs w:val="20"/>
        </w:rPr>
        <w:t>автоматизированные информационные системы,</w:t>
      </w:r>
      <w:r w:rsidRPr="006E1487">
        <w:rPr>
          <w:rFonts w:ascii="Times New Roman" w:hAnsi="Times New Roman" w:cs="Times New Roman"/>
          <w:sz w:val="20"/>
          <w:szCs w:val="20"/>
        </w:rPr>
        <w:t xml:space="preserve"> и </w:t>
      </w:r>
      <w:r w:rsidR="005A4600">
        <w:rPr>
          <w:rFonts w:ascii="Times New Roman" w:hAnsi="Times New Roman" w:cs="Times New Roman"/>
          <w:sz w:val="20"/>
          <w:szCs w:val="20"/>
        </w:rPr>
        <w:t>Магистрант</w:t>
      </w:r>
      <w:r w:rsidRPr="006E1487">
        <w:rPr>
          <w:rFonts w:ascii="Times New Roman" w:hAnsi="Times New Roman" w:cs="Times New Roman"/>
          <w:sz w:val="20"/>
          <w:szCs w:val="20"/>
        </w:rPr>
        <w:t xml:space="preserve"> не допускается к сдаче всех видов контроля (текущих и итоговых) и подлежит отчислению из Университета. Образовавшийся долг за обучение взыскивается в установленном законодательством Республики Казахстан порядке. При наличии финансовой задолженности как за образовательные услуги, так и иные услуги Университета, предусмотренные внутренними нормативными документами, Университет не допускает </w:t>
      </w:r>
      <w:r w:rsidR="005A4600">
        <w:rPr>
          <w:rFonts w:ascii="Times New Roman" w:hAnsi="Times New Roman" w:cs="Times New Roman"/>
          <w:sz w:val="20"/>
          <w:szCs w:val="20"/>
        </w:rPr>
        <w:t>Магистранта</w:t>
      </w:r>
      <w:r w:rsidRPr="006E1487">
        <w:rPr>
          <w:rFonts w:ascii="Times New Roman" w:hAnsi="Times New Roman" w:cs="Times New Roman"/>
          <w:sz w:val="20"/>
          <w:szCs w:val="20"/>
        </w:rPr>
        <w:t xml:space="preserve"> к регистрации на соответствующий академический период. Внесение </w:t>
      </w:r>
      <w:r w:rsidR="005A4600">
        <w:rPr>
          <w:rFonts w:ascii="Times New Roman" w:hAnsi="Times New Roman" w:cs="Times New Roman"/>
          <w:sz w:val="20"/>
          <w:szCs w:val="20"/>
        </w:rPr>
        <w:t xml:space="preserve">Магистрантом </w:t>
      </w:r>
      <w:r w:rsidRPr="006E1487">
        <w:rPr>
          <w:rFonts w:ascii="Times New Roman" w:hAnsi="Times New Roman" w:cs="Times New Roman"/>
          <w:sz w:val="20"/>
          <w:szCs w:val="20"/>
        </w:rPr>
        <w:t xml:space="preserve">денежных средств для погашения финансовой задолженности дает ему право на восстановление в состав </w:t>
      </w:r>
      <w:r w:rsidR="005A4600">
        <w:rPr>
          <w:rFonts w:ascii="Times New Roman" w:hAnsi="Times New Roman" w:cs="Times New Roman"/>
          <w:sz w:val="20"/>
          <w:szCs w:val="20"/>
        </w:rPr>
        <w:t>о</w:t>
      </w:r>
      <w:r w:rsidRPr="006E1487">
        <w:rPr>
          <w:rFonts w:ascii="Times New Roman" w:hAnsi="Times New Roman" w:cs="Times New Roman"/>
          <w:sz w:val="20"/>
          <w:szCs w:val="20"/>
        </w:rPr>
        <w:t>бучающихся Университета в установленном законодательством Республики Казахстан порядке.</w:t>
      </w:r>
    </w:p>
    <w:p w14:paraId="53B0033B" w14:textId="26696430" w:rsidR="005A4600" w:rsidRPr="00330E0B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12)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При получении </w:t>
      </w:r>
      <w:r w:rsidR="00726686">
        <w:rPr>
          <w:rFonts w:ascii="Times New Roman" w:hAnsi="Times New Roman"/>
          <w:b/>
          <w:color w:val="000000"/>
          <w:sz w:val="20"/>
          <w:szCs w:val="20"/>
        </w:rPr>
        <w:t>Магистрантом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внутреннего гранта и (или) скидки в виде снижения стоимости обучения:</w:t>
      </w:r>
    </w:p>
    <w:p w14:paraId="2278E02D" w14:textId="7CE30B68" w:rsidR="005A4600" w:rsidRPr="00330E0B" w:rsidRDefault="005A4600" w:rsidP="005A4600">
      <w:pPr>
        <w:pStyle w:val="a9"/>
        <w:numPr>
          <w:ilvl w:val="0"/>
          <w:numId w:val="5"/>
        </w:numPr>
        <w:tabs>
          <w:tab w:val="left" w:pos="323"/>
        </w:tabs>
        <w:spacing w:after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скидка, а также предоставленный внутренний грант является собственностью Университета и не выплачивается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Магистранту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в виде материального поощрения;</w:t>
      </w:r>
    </w:p>
    <w:p w14:paraId="123CEDDA" w14:textId="5D81F631" w:rsidR="005A4600" w:rsidRPr="00330E0B" w:rsidRDefault="005A4600" w:rsidP="005A4600">
      <w:pPr>
        <w:pStyle w:val="a9"/>
        <w:numPr>
          <w:ilvl w:val="0"/>
          <w:numId w:val="5"/>
        </w:numPr>
        <w:tabs>
          <w:tab w:val="left" w:pos="323"/>
        </w:tabs>
        <w:spacing w:after="0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при отчислении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Магистранта</w:t>
      </w:r>
      <w:r w:rsidRPr="00330E0B">
        <w:rPr>
          <w:rFonts w:ascii="Times New Roman" w:hAnsi="Times New Roman"/>
          <w:b/>
          <w:color w:val="000000"/>
          <w:sz w:val="20"/>
          <w:szCs w:val="20"/>
        </w:rPr>
        <w:t xml:space="preserve"> из Университета по любым основаниям разница стоимости за обучение, т.е. скидка, а также внутренний грант аннулируется и возмещается в полном порядке за все пройденные периоды обучения.</w:t>
      </w:r>
    </w:p>
    <w:p w14:paraId="467D6CF5" w14:textId="32B8E2F1" w:rsidR="005A4600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13)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2B8D">
        <w:rPr>
          <w:rFonts w:ascii="Times New Roman" w:hAnsi="Times New Roman" w:cs="Times New Roman"/>
          <w:sz w:val="20"/>
          <w:szCs w:val="20"/>
        </w:rPr>
        <w:t xml:space="preserve">При образовании финансовой задолженности (как по оплате за обучение, так и другие услуги Университета) к моменту окончания </w:t>
      </w:r>
      <w:r>
        <w:rPr>
          <w:rFonts w:ascii="Times New Roman" w:hAnsi="Times New Roman" w:cs="Times New Roman"/>
          <w:sz w:val="20"/>
          <w:szCs w:val="20"/>
        </w:rPr>
        <w:t xml:space="preserve">или к моменту отчисления (по любым основаниям) Магистранта </w:t>
      </w:r>
      <w:r w:rsidRPr="00642B8D">
        <w:rPr>
          <w:rFonts w:ascii="Times New Roman" w:hAnsi="Times New Roman" w:cs="Times New Roman"/>
          <w:sz w:val="20"/>
          <w:szCs w:val="20"/>
        </w:rPr>
        <w:t xml:space="preserve">Университет вправе не выдавать </w:t>
      </w:r>
      <w:r>
        <w:rPr>
          <w:rFonts w:ascii="Times New Roman" w:hAnsi="Times New Roman" w:cs="Times New Roman"/>
          <w:sz w:val="20"/>
          <w:szCs w:val="20"/>
        </w:rPr>
        <w:t>Магистранту</w:t>
      </w:r>
      <w:r w:rsidRPr="00642B8D">
        <w:rPr>
          <w:rFonts w:ascii="Times New Roman" w:hAnsi="Times New Roman" w:cs="Times New Roman"/>
          <w:sz w:val="20"/>
          <w:szCs w:val="20"/>
        </w:rPr>
        <w:t xml:space="preserve"> оригиналы документов о полученных образовании до полного погашения задолженностей, а также диплом об окончании Университета.</w:t>
      </w:r>
    </w:p>
    <w:p w14:paraId="54C9C5A6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II.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Внесение изменений и дополнений в Договор, в стоимость образовательных услуг на соответствующий учебный год, осуществляется на условиях, определенных в Договоре, и подлежит обязательному опубликованию на сайте Университета в сети Интернет </w:t>
      </w:r>
      <w:hyperlink r:id="rId9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>;</w:t>
      </w:r>
    </w:p>
    <w:p w14:paraId="5BB0588E" w14:textId="4F360097" w:rsidR="005A4600" w:rsidRPr="008B3BA9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  <w:lang w:val="en-US"/>
        </w:rPr>
        <w:t>III</w:t>
      </w:r>
      <w:r w:rsidRPr="008B3BA9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Дополнительная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информация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для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контакта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только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в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экстренных</w:t>
      </w:r>
      <w:r w:rsidRPr="008B3BA9">
        <w:rPr>
          <w:rFonts w:ascii="Times New Roman" w:hAnsi="Times New Roman" w:cs="Times New Roman"/>
          <w:sz w:val="20"/>
          <w:szCs w:val="20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случаях</w:t>
      </w:r>
      <w:r w:rsidRPr="008B3BA9">
        <w:rPr>
          <w:rFonts w:ascii="Times New Roman" w:hAnsi="Times New Roman" w:cs="Times New Roman"/>
          <w:sz w:val="20"/>
          <w:szCs w:val="20"/>
        </w:rPr>
        <w:t xml:space="preserve">: </w:t>
      </w:r>
      <w:r w:rsidR="008B3BA9" w:rsidRPr="00292F4F">
        <w:rPr>
          <w:rFonts w:ascii="Times New Roman" w:hAnsi="Times New Roman" w:cs="Times New Roman"/>
          <w:sz w:val="20"/>
          <w:szCs w:val="20"/>
          <w:highlight w:val="yell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302CF" w:rsidRPr="00D302CF">
        <w:rPr>
          <w:rFonts w:ascii="Times New Roman" w:hAnsi="Times New Roman" w:cs="Times New Roman"/>
          <w:sz w:val="20"/>
          <w:szCs w:val="20"/>
          <w:highlight w:val="yellow"/>
        </w:rPr>
        <w:t>__</w:t>
      </w:r>
    </w:p>
    <w:p w14:paraId="174224F7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bookmarkStart w:id="0" w:name="_Hlk139898810"/>
      <w:r w:rsidRPr="00330E0B">
        <w:rPr>
          <w:rFonts w:ascii="Times New Roman" w:hAnsi="Times New Roman" w:cs="Times New Roman"/>
          <w:b/>
          <w:bCs/>
          <w:sz w:val="20"/>
          <w:szCs w:val="20"/>
        </w:rPr>
        <w:t>IV.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Договор вступает в силу с момента подписания настоящего Заявления, при следующих условиях: </w:t>
      </w:r>
    </w:p>
    <w:p w14:paraId="5F90E85A" w14:textId="5D01CF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lastRenderedPageBreak/>
        <w:t>1.1)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внесения </w:t>
      </w:r>
      <w:r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или его Представителем или Оплачивающей стороной на расчетный счет Университета, в срок не позднее 28 августа текущего года, 60% (шестьдесят %) от стоимости 30 (тридцати) академических кредитов за первый академический период в соответствии с Положением «О системе оплаты и предоставлении скидок за обучение»;</w:t>
      </w:r>
    </w:p>
    <w:p w14:paraId="552EAF9E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1.2)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внесение</w:t>
      </w:r>
      <w:r w:rsidRPr="00B573D4">
        <w:rPr>
          <w:rFonts w:ascii="Times New Roman" w:hAnsi="Times New Roman" w:cs="Times New Roman"/>
        </w:rPr>
        <w:t xml:space="preserve"> </w:t>
      </w:r>
      <w:r w:rsidRPr="00B573D4">
        <w:rPr>
          <w:rFonts w:ascii="Times New Roman" w:hAnsi="Times New Roman" w:cs="Times New Roman"/>
          <w:sz w:val="20"/>
          <w:szCs w:val="20"/>
        </w:rPr>
        <w:t>иностранным гражданином, в том числе из стран СНГ или его Представителем или Оплачивающей стороной на расчетный счет Университета, в срок не позднее 28 августа текущего года, 100% (сто %) стоимость 30-ти (тридцати) кредитов за первый академический период в соответствии с Положением «О системе оплаты и предоставлении скидок за обучение»;</w:t>
      </w:r>
    </w:p>
    <w:p w14:paraId="7B1421F4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2)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предоставления в приемную комиссию Университета, полного перечня документов, определенных Правилами приема в Университет.</w:t>
      </w:r>
    </w:p>
    <w:p w14:paraId="4FC64F7B" w14:textId="251D6528" w:rsidR="005A4600" w:rsidRPr="005A4600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330E0B">
        <w:rPr>
          <w:rFonts w:ascii="Times New Roman" w:hAnsi="Times New Roman" w:cs="Times New Roman"/>
          <w:b/>
          <w:bCs/>
          <w:sz w:val="20"/>
          <w:szCs w:val="20"/>
        </w:rPr>
        <w:t>V</w:t>
      </w:r>
      <w:r w:rsidRPr="00B573D4">
        <w:rPr>
          <w:rFonts w:ascii="Times New Roman" w:hAnsi="Times New Roman" w:cs="Times New Roman"/>
          <w:sz w:val="20"/>
          <w:szCs w:val="20"/>
        </w:rPr>
        <w:t xml:space="preserve">. Оплата обучения за последующие периоды регулируется Положением «О системе оплаты и предоставлении скидок за обучение», размещённом на официальном сайте Университета в сети Интернет </w:t>
      </w:r>
      <w:hyperlink r:id="rId10" w:history="1">
        <w:r w:rsidRPr="00B573D4">
          <w:rPr>
            <w:rStyle w:val="a8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B573D4">
        <w:rPr>
          <w:rFonts w:ascii="Times New Roman" w:hAnsi="Times New Roman" w:cs="Times New Roman"/>
          <w:sz w:val="20"/>
          <w:szCs w:val="20"/>
        </w:rPr>
        <w:t xml:space="preserve">. </w:t>
      </w:r>
      <w:bookmarkEnd w:id="0"/>
    </w:p>
    <w:p w14:paraId="05E3FD66" w14:textId="7C94A85B" w:rsidR="005A4600" w:rsidRPr="00982C7F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/>
          <w:color w:val="000000"/>
          <w:sz w:val="20"/>
          <w:szCs w:val="20"/>
        </w:rPr>
      </w:pPr>
      <w:r w:rsidRPr="00982C7F">
        <w:rPr>
          <w:rFonts w:ascii="Times New Roman" w:hAnsi="Times New Roman" w:cs="Times New Roman"/>
          <w:b/>
          <w:bCs/>
          <w:sz w:val="20"/>
          <w:szCs w:val="20"/>
        </w:rPr>
        <w:t>VI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043AC1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В случае, если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>, проходивший обучение по внутреннему гранту или получивший скидку (кроме социальной скидки</w:t>
      </w:r>
      <w:r w:rsidRPr="00821AC8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>
        <w:rPr>
          <w:rFonts w:ascii="Times New Roman" w:hAnsi="Times New Roman"/>
          <w:b/>
          <w:color w:val="000000"/>
          <w:sz w:val="20"/>
          <w:szCs w:val="20"/>
          <w:lang w:val="kk-KZ"/>
        </w:rPr>
        <w:t>и по родственным связям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) за обучение, отчислится из Университета по любым основаниям, </w:t>
      </w:r>
      <w:r>
        <w:rPr>
          <w:rFonts w:ascii="Times New Roman" w:hAnsi="Times New Roman"/>
          <w:b/>
          <w:color w:val="000000"/>
          <w:sz w:val="20"/>
          <w:szCs w:val="20"/>
        </w:rPr>
        <w:t>Магистрант</w:t>
      </w:r>
      <w:r w:rsidRPr="00982C7F">
        <w:rPr>
          <w:rFonts w:ascii="Times New Roman" w:hAnsi="Times New Roman"/>
          <w:b/>
          <w:color w:val="000000"/>
          <w:sz w:val="20"/>
          <w:szCs w:val="20"/>
        </w:rPr>
        <w:t xml:space="preserve"> обязан возместить стоимость обучения за весь пройденный период по ценам академического кредита на соответствующие академические периоды.</w:t>
      </w:r>
    </w:p>
    <w:p w14:paraId="167CF21F" w14:textId="77777777" w:rsidR="005A4600" w:rsidRPr="00043AC1" w:rsidRDefault="005A4600" w:rsidP="005A4600">
      <w:pPr>
        <w:pStyle w:val="a9"/>
        <w:tabs>
          <w:tab w:val="left" w:pos="323"/>
        </w:tabs>
        <w:spacing w:after="0"/>
        <w:ind w:left="-448"/>
        <w:jc w:val="both"/>
        <w:rPr>
          <w:rFonts w:ascii="Times New Roman" w:hAnsi="Times New Roman"/>
          <w:bCs/>
          <w:color w:val="000000"/>
          <w:sz w:val="20"/>
          <w:szCs w:val="20"/>
        </w:rPr>
      </w:pPr>
    </w:p>
    <w:p w14:paraId="52614E5A" w14:textId="4A44D1A6" w:rsidR="005A4600" w:rsidRPr="00B573D4" w:rsidRDefault="005A4600" w:rsidP="005A4600">
      <w:pPr>
        <w:pStyle w:val="a7"/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175512">
        <w:rPr>
          <w:rFonts w:ascii="Times New Roman" w:hAnsi="Times New Roman" w:cs="Times New Roman"/>
          <w:b/>
          <w:bCs/>
          <w:sz w:val="20"/>
          <w:szCs w:val="20"/>
        </w:rPr>
        <w:t>VII.</w:t>
      </w:r>
      <w:r w:rsidRPr="00B573D4">
        <w:rPr>
          <w:rFonts w:ascii="Times New Roman" w:hAnsi="Times New Roman" w:cs="Times New Roman"/>
          <w:sz w:val="20"/>
          <w:szCs w:val="20"/>
        </w:rPr>
        <w:t xml:space="preserve"> Договор может быть расторгнут </w:t>
      </w:r>
      <w:r>
        <w:rPr>
          <w:rFonts w:ascii="Times New Roman" w:hAnsi="Times New Roman" w:cs="Times New Roman"/>
          <w:sz w:val="20"/>
          <w:szCs w:val="20"/>
        </w:rPr>
        <w:t>Магистрантом</w:t>
      </w:r>
      <w:r w:rsidRPr="00B573D4">
        <w:rPr>
          <w:rFonts w:ascii="Times New Roman" w:hAnsi="Times New Roman" w:cs="Times New Roman"/>
          <w:sz w:val="20"/>
          <w:szCs w:val="20"/>
        </w:rPr>
        <w:t xml:space="preserve"> путем подачи заявления об отзыве настоящего Заявления о присоединении при соблюдении условий, предусмотренных Договором (присоединения) возмездного оказания образовательных услуг студенту УМБ, издания соответствующего приказа об отчислении или не включения в приказ о зачислении в состав </w:t>
      </w:r>
      <w:r w:rsidR="00726686">
        <w:rPr>
          <w:rFonts w:ascii="Times New Roman" w:hAnsi="Times New Roman" w:cs="Times New Roman"/>
          <w:sz w:val="20"/>
          <w:szCs w:val="20"/>
        </w:rPr>
        <w:t>магистрантов</w:t>
      </w:r>
      <w:r w:rsidRPr="00B573D4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A07AA49" w14:textId="6BC47BCC" w:rsidR="005A4600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>Заключения Соглашения о расторжении при этом не требуется.</w:t>
      </w:r>
    </w:p>
    <w:p w14:paraId="6BCE36E5" w14:textId="77777777" w:rsidR="005A4600" w:rsidRPr="00B573D4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</w:p>
    <w:p w14:paraId="131C9953" w14:textId="77777777" w:rsidR="005A4600" w:rsidRPr="00B573D4" w:rsidRDefault="005A4600" w:rsidP="005A4600">
      <w:pPr>
        <w:pStyle w:val="a7"/>
        <w:ind w:left="-450" w:firstLine="450"/>
        <w:jc w:val="both"/>
        <w:rPr>
          <w:rFonts w:ascii="Times New Roman" w:hAnsi="Times New Roman" w:cs="Times New Roman"/>
          <w:sz w:val="20"/>
          <w:szCs w:val="20"/>
        </w:rPr>
      </w:pPr>
    </w:p>
    <w:p w14:paraId="4B32C0B8" w14:textId="7676FCE9" w:rsidR="005A4600" w:rsidRPr="00292F4F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>
        <w:rPr>
          <w:rFonts w:ascii="Times New Roman" w:hAnsi="Times New Roman"/>
          <w:b/>
          <w:color w:val="000000"/>
          <w:sz w:val="18"/>
          <w:szCs w:val="18"/>
        </w:rPr>
        <w:t>Магистрант</w:t>
      </w:r>
      <w:r w:rsidRPr="00292F4F">
        <w:rPr>
          <w:rFonts w:ascii="Times New Roman" w:hAnsi="Times New Roman"/>
          <w:b/>
          <w:color w:val="000000"/>
          <w:sz w:val="18"/>
          <w:szCs w:val="18"/>
        </w:rPr>
        <w:t>:</w:t>
      </w:r>
    </w:p>
    <w:p w14:paraId="75183C31" w14:textId="77777777" w:rsidR="005A4600" w:rsidRPr="00292F4F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</w:p>
    <w:p w14:paraId="0B4D74B9" w14:textId="28213D0B" w:rsidR="005A4600" w:rsidRPr="00D302CF" w:rsidRDefault="008B3BA9" w:rsidP="005A4600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>
        <w:rPr>
          <w:rFonts w:ascii="Times New Roman" w:hAnsi="Times New Roman"/>
          <w:bCs/>
          <w:color w:val="000000"/>
          <w:sz w:val="18"/>
          <w:szCs w:val="18"/>
        </w:rPr>
        <w:t>________________________________________________________________________________________</w:t>
      </w:r>
      <w:r w:rsidR="00E56079">
        <w:rPr>
          <w:rFonts w:ascii="Times New Roman" w:hAnsi="Times New Roman"/>
          <w:bCs/>
          <w:color w:val="000000"/>
          <w:sz w:val="18"/>
          <w:szCs w:val="18"/>
        </w:rPr>
        <w:t>Ф.И.О. подпись</w:t>
      </w:r>
    </w:p>
    <w:p w14:paraId="0075B5BF" w14:textId="77777777" w:rsidR="005A4600" w:rsidRPr="00292F4F" w:rsidRDefault="005A4600" w:rsidP="005A4600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</w:p>
    <w:p w14:paraId="25E242B3" w14:textId="77777777" w:rsidR="005A4600" w:rsidRPr="00292F4F" w:rsidRDefault="005A4600" w:rsidP="0057139E">
      <w:pPr>
        <w:ind w:left="-450"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7425A178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292F4F">
        <w:rPr>
          <w:rFonts w:ascii="Times New Roman" w:hAnsi="Times New Roman" w:cs="Times New Roman"/>
          <w:sz w:val="20"/>
          <w:szCs w:val="20"/>
        </w:rPr>
        <w:t xml:space="preserve">       </w:t>
      </w:r>
      <w:r w:rsidRPr="00B573D4">
        <w:rPr>
          <w:rFonts w:ascii="Times New Roman" w:hAnsi="Times New Roman" w:cs="Times New Roman"/>
          <w:sz w:val="20"/>
          <w:szCs w:val="20"/>
        </w:rPr>
        <w:t xml:space="preserve">От Университета: </w:t>
      </w:r>
    </w:p>
    <w:p w14:paraId="62B06DA1" w14:textId="77777777" w:rsidR="005A4600" w:rsidRPr="00B573D4" w:rsidRDefault="005A4600" w:rsidP="005A4600">
      <w:pPr>
        <w:ind w:left="-45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573D4">
        <w:rPr>
          <w:rFonts w:ascii="Times New Roman" w:hAnsi="Times New Roman" w:cs="Times New Roman"/>
          <w:sz w:val="20"/>
          <w:szCs w:val="20"/>
        </w:rPr>
        <w:tab/>
      </w:r>
      <w:r w:rsidRPr="00B573D4">
        <w:rPr>
          <w:rFonts w:ascii="Times New Roman" w:hAnsi="Times New Roman" w:cs="Times New Roman"/>
          <w:b/>
          <w:bCs/>
          <w:sz w:val="20"/>
          <w:szCs w:val="20"/>
        </w:rPr>
        <w:t xml:space="preserve">Ректор </w:t>
      </w:r>
    </w:p>
    <w:p w14:paraId="256AAF34" w14:textId="77777777" w:rsidR="005A4600" w:rsidRPr="00B573D4" w:rsidRDefault="005A4600" w:rsidP="005A4600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>__________________________________________Махметова А.М.</w:t>
      </w:r>
    </w:p>
    <w:p w14:paraId="08D01F15" w14:textId="213BD8A1" w:rsidR="005A4600" w:rsidRPr="00610ACB" w:rsidRDefault="005A4600" w:rsidP="005A4600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134BC4">
        <w:rPr>
          <w:rFonts w:ascii="Times New Roman" w:hAnsi="Times New Roman"/>
          <w:bCs/>
          <w:color w:val="000000"/>
          <w:sz w:val="18"/>
          <w:szCs w:val="18"/>
        </w:rPr>
        <w:t xml:space="preserve">(по доверенности подпись ответственного лица за работу Приемной комиссии за </w:t>
      </w:r>
      <w:r w:rsidRPr="00D46265">
        <w:rPr>
          <w:rFonts w:ascii="Times New Roman" w:hAnsi="Times New Roman"/>
          <w:bCs/>
          <w:color w:val="000000"/>
          <w:sz w:val="18"/>
          <w:szCs w:val="18"/>
          <w:highlight w:val="yellow"/>
        </w:rPr>
        <w:t>202</w:t>
      </w:r>
      <w:r w:rsidR="00D46265" w:rsidRPr="00D46265">
        <w:rPr>
          <w:rFonts w:ascii="Times New Roman" w:hAnsi="Times New Roman"/>
          <w:bCs/>
          <w:color w:val="000000"/>
          <w:sz w:val="18"/>
          <w:szCs w:val="18"/>
          <w:highlight w:val="yellow"/>
        </w:rPr>
        <w:t>6</w:t>
      </w:r>
      <w:r w:rsidRPr="00D46265">
        <w:rPr>
          <w:rFonts w:ascii="Times New Roman" w:hAnsi="Times New Roman"/>
          <w:bCs/>
          <w:color w:val="000000"/>
          <w:sz w:val="18"/>
          <w:szCs w:val="18"/>
          <w:highlight w:val="yellow"/>
        </w:rPr>
        <w:t>-202</w:t>
      </w:r>
      <w:r w:rsidR="00D46265" w:rsidRPr="00D46265">
        <w:rPr>
          <w:rFonts w:ascii="Times New Roman" w:hAnsi="Times New Roman"/>
          <w:bCs/>
          <w:color w:val="000000"/>
          <w:sz w:val="18"/>
          <w:szCs w:val="18"/>
          <w:highlight w:val="yellow"/>
        </w:rPr>
        <w:t>7</w:t>
      </w:r>
      <w:r w:rsidRPr="00D46265">
        <w:rPr>
          <w:rFonts w:ascii="Times New Roman" w:hAnsi="Times New Roman"/>
          <w:bCs/>
          <w:color w:val="000000"/>
          <w:sz w:val="18"/>
          <w:szCs w:val="18"/>
          <w:highlight w:val="yellow"/>
        </w:rPr>
        <w:t>гг</w:t>
      </w:r>
      <w:r w:rsidRPr="00134BC4">
        <w:rPr>
          <w:rFonts w:ascii="Times New Roman" w:hAnsi="Times New Roman"/>
          <w:bCs/>
          <w:color w:val="000000"/>
          <w:sz w:val="18"/>
          <w:szCs w:val="18"/>
        </w:rPr>
        <w:t>.)</w:t>
      </w:r>
    </w:p>
    <w:p w14:paraId="33451D28" w14:textId="77777777" w:rsidR="005A4600" w:rsidRPr="00B573D4" w:rsidRDefault="005A4600" w:rsidP="005A4600">
      <w:pPr>
        <w:ind w:left="-450"/>
        <w:rPr>
          <w:rFonts w:ascii="Times New Roman" w:hAnsi="Times New Roman" w:cs="Times New Roman"/>
          <w:sz w:val="20"/>
          <w:szCs w:val="20"/>
        </w:rPr>
      </w:pPr>
    </w:p>
    <w:p w14:paraId="7D7C47AB" w14:textId="032E4462" w:rsidR="005A4600" w:rsidRDefault="008B3BA9" w:rsidP="005A4600">
      <w:pPr>
        <w:pStyle w:val="a7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___________________________________________________</w:t>
      </w:r>
    </w:p>
    <w:p w14:paraId="2CBD7524" w14:textId="2E96561A" w:rsidR="0008470E" w:rsidRPr="0008470E" w:rsidRDefault="0008470E" w:rsidP="005A4600">
      <w:pPr>
        <w:pStyle w:val="a7"/>
        <w:rPr>
          <w:rFonts w:ascii="Times New Roman" w:hAnsi="Times New Roman" w:cs="Times New Roman"/>
          <w:b/>
          <w:bCs/>
          <w:sz w:val="18"/>
          <w:szCs w:val="18"/>
        </w:rPr>
      </w:pPr>
      <w:r w:rsidRPr="0057139E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(Дата принятия заявления)</w:t>
      </w:r>
    </w:p>
    <w:p w14:paraId="23D6578B" w14:textId="77777777" w:rsidR="005A4600" w:rsidRPr="00292F4F" w:rsidRDefault="005A4600" w:rsidP="005A4600">
      <w:pPr>
        <w:ind w:left="-450"/>
        <w:rPr>
          <w:rFonts w:ascii="Times New Roman" w:hAnsi="Times New Roman" w:cs="Times New Roman"/>
          <w:b/>
          <w:bCs/>
          <w:sz w:val="20"/>
          <w:szCs w:val="20"/>
        </w:rPr>
      </w:pPr>
    </w:p>
    <w:p w14:paraId="70E9430A" w14:textId="77777777" w:rsidR="005A4600" w:rsidRPr="00B573D4" w:rsidRDefault="005A4600" w:rsidP="005A4600">
      <w:pPr>
        <w:spacing w:after="0"/>
        <w:contextualSpacing/>
        <w:jc w:val="right"/>
        <w:rPr>
          <w:rFonts w:ascii="Times New Roman" w:hAnsi="Times New Roman"/>
          <w:b/>
          <w:color w:val="000000"/>
          <w:sz w:val="18"/>
          <w:szCs w:val="18"/>
        </w:rPr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>___________________________________________________</w:t>
      </w:r>
    </w:p>
    <w:p w14:paraId="4AB22C07" w14:textId="3655AA82" w:rsidR="00323EBA" w:rsidRPr="006E1487" w:rsidRDefault="005A4600" w:rsidP="005A4600">
      <w:pPr>
        <w:spacing w:after="0"/>
        <w:contextualSpacing/>
        <w:jc w:val="right"/>
      </w:pPr>
      <w:r w:rsidRPr="00B573D4">
        <w:rPr>
          <w:rFonts w:ascii="Times New Roman" w:hAnsi="Times New Roman"/>
          <w:b/>
          <w:color w:val="000000"/>
          <w:sz w:val="18"/>
          <w:szCs w:val="18"/>
        </w:rPr>
        <w:t>(ФИО и подпись лица, принявшего заявление и печать)</w:t>
      </w:r>
    </w:p>
    <w:sectPr w:rsidR="00323EBA" w:rsidRPr="006E1487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F1EEE" w14:textId="77777777" w:rsidR="00816B54" w:rsidRDefault="00816B54" w:rsidP="00323EBA">
      <w:pPr>
        <w:spacing w:after="0" w:line="240" w:lineRule="auto"/>
      </w:pPr>
      <w:r>
        <w:separator/>
      </w:r>
    </w:p>
  </w:endnote>
  <w:endnote w:type="continuationSeparator" w:id="0">
    <w:p w14:paraId="181673E4" w14:textId="77777777" w:rsidR="00816B54" w:rsidRDefault="00816B54" w:rsidP="00323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C1BDB" w14:textId="77777777" w:rsidR="00816B54" w:rsidRDefault="00816B54" w:rsidP="00323EBA">
      <w:pPr>
        <w:spacing w:after="0" w:line="240" w:lineRule="auto"/>
      </w:pPr>
      <w:r>
        <w:separator/>
      </w:r>
    </w:p>
  </w:footnote>
  <w:footnote w:type="continuationSeparator" w:id="0">
    <w:p w14:paraId="41D38BC4" w14:textId="77777777" w:rsidR="00816B54" w:rsidRDefault="00816B54" w:rsidP="00323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54BEE" w14:textId="77777777" w:rsidR="00323EBA" w:rsidRPr="00D53EEE" w:rsidRDefault="00323EBA" w:rsidP="00323EBA">
    <w:pPr>
      <w:spacing w:after="0"/>
      <w:contextualSpacing/>
      <w:jc w:val="right"/>
      <w:rPr>
        <w:rFonts w:ascii="Times New Roman" w:hAnsi="Times New Roman"/>
        <w:bCs/>
        <w:color w:val="000000"/>
        <w:sz w:val="18"/>
        <w:szCs w:val="18"/>
      </w:rPr>
    </w:pPr>
    <w:r w:rsidRPr="00D53EEE">
      <w:rPr>
        <w:rFonts w:ascii="Times New Roman" w:hAnsi="Times New Roman"/>
        <w:bCs/>
        <w:color w:val="000000"/>
        <w:sz w:val="18"/>
        <w:szCs w:val="18"/>
      </w:rPr>
      <w:t>Утвержден Приказ</w:t>
    </w:r>
    <w:r>
      <w:rPr>
        <w:rFonts w:ascii="Times New Roman" w:hAnsi="Times New Roman"/>
        <w:bCs/>
        <w:color w:val="000000"/>
        <w:sz w:val="18"/>
        <w:szCs w:val="18"/>
      </w:rPr>
      <w:t>ом</w:t>
    </w:r>
    <w:r w:rsidRPr="00D53EEE">
      <w:rPr>
        <w:rFonts w:ascii="Times New Roman" w:hAnsi="Times New Roman"/>
        <w:bCs/>
        <w:color w:val="000000"/>
        <w:sz w:val="18"/>
        <w:szCs w:val="18"/>
      </w:rPr>
      <w:t xml:space="preserve"> Ректора</w:t>
    </w:r>
    <w:r>
      <w:rPr>
        <w:rFonts w:ascii="Times New Roman" w:hAnsi="Times New Roman"/>
        <w:bCs/>
        <w:color w:val="000000"/>
        <w:sz w:val="18"/>
        <w:szCs w:val="18"/>
      </w:rPr>
      <w:t xml:space="preserve"> УМБ</w:t>
    </w:r>
  </w:p>
  <w:p w14:paraId="2F8EB511" w14:textId="01D0014C" w:rsidR="00323EBA" w:rsidRPr="00D53EEE" w:rsidRDefault="00323EBA" w:rsidP="00323EBA">
    <w:pPr>
      <w:spacing w:after="0"/>
      <w:contextualSpacing/>
      <w:jc w:val="right"/>
    </w:pPr>
    <w:r w:rsidRPr="00D53EEE">
      <w:rPr>
        <w:rFonts w:ascii="Times New Roman" w:hAnsi="Times New Roman"/>
        <w:bCs/>
        <w:color w:val="000000"/>
        <w:sz w:val="18"/>
        <w:szCs w:val="18"/>
      </w:rPr>
      <w:t xml:space="preserve"> </w:t>
    </w:r>
    <w:r>
      <w:rPr>
        <w:rFonts w:ascii="Times New Roman" w:hAnsi="Times New Roman"/>
        <w:bCs/>
        <w:color w:val="000000"/>
        <w:sz w:val="18"/>
        <w:szCs w:val="18"/>
      </w:rPr>
      <w:t>№</w:t>
    </w:r>
    <w:r w:rsidR="00033AED">
      <w:rPr>
        <w:rFonts w:ascii="Times New Roman" w:hAnsi="Times New Roman"/>
        <w:bCs/>
        <w:color w:val="000000"/>
        <w:sz w:val="18"/>
        <w:szCs w:val="18"/>
        <w:lang w:val="en-US"/>
      </w:rPr>
      <w:t xml:space="preserve"> </w:t>
    </w:r>
    <w:r w:rsidR="00033AED">
      <w:rPr>
        <w:rFonts w:ascii="Times New Roman" w:hAnsi="Times New Roman"/>
        <w:bCs/>
        <w:color w:val="000000"/>
        <w:sz w:val="18"/>
        <w:szCs w:val="18"/>
      </w:rPr>
      <w:t>327</w:t>
    </w:r>
    <w:r w:rsidR="00033AED" w:rsidRPr="00D53EEE">
      <w:rPr>
        <w:rFonts w:ascii="Times New Roman" w:hAnsi="Times New Roman"/>
        <w:bCs/>
        <w:color w:val="000000"/>
        <w:sz w:val="18"/>
        <w:szCs w:val="18"/>
      </w:rPr>
      <w:t>/</w:t>
    </w:r>
    <w:r w:rsidR="00033AED">
      <w:rPr>
        <w:rFonts w:ascii="Times New Roman" w:hAnsi="Times New Roman"/>
        <w:bCs/>
        <w:color w:val="000000"/>
        <w:sz w:val="18"/>
        <w:szCs w:val="18"/>
      </w:rPr>
      <w:t>ОР</w:t>
    </w:r>
    <w:r w:rsidR="00033AED" w:rsidRPr="00D53EEE">
      <w:rPr>
        <w:rFonts w:ascii="Times New Roman" w:hAnsi="Times New Roman"/>
        <w:bCs/>
        <w:color w:val="000000"/>
        <w:sz w:val="18"/>
        <w:szCs w:val="18"/>
      </w:rPr>
      <w:t xml:space="preserve"> от </w:t>
    </w:r>
    <w:r w:rsidR="00033AED">
      <w:rPr>
        <w:rFonts w:ascii="Times New Roman" w:hAnsi="Times New Roman"/>
        <w:bCs/>
        <w:color w:val="000000"/>
        <w:sz w:val="18"/>
        <w:szCs w:val="18"/>
      </w:rPr>
      <w:t>22</w:t>
    </w:r>
    <w:r w:rsidR="00033AED" w:rsidRPr="00D53EEE">
      <w:rPr>
        <w:rFonts w:ascii="Times New Roman" w:hAnsi="Times New Roman"/>
        <w:bCs/>
        <w:color w:val="000000"/>
        <w:sz w:val="18"/>
        <w:szCs w:val="18"/>
      </w:rPr>
      <w:t>.0</w:t>
    </w:r>
    <w:r w:rsidR="00033AED">
      <w:rPr>
        <w:rFonts w:ascii="Times New Roman" w:hAnsi="Times New Roman"/>
        <w:bCs/>
        <w:color w:val="000000"/>
        <w:sz w:val="18"/>
        <w:szCs w:val="18"/>
      </w:rPr>
      <w:t>5</w:t>
    </w:r>
    <w:r w:rsidR="00033AED" w:rsidRPr="00D53EEE">
      <w:rPr>
        <w:rFonts w:ascii="Times New Roman" w:hAnsi="Times New Roman"/>
        <w:bCs/>
        <w:color w:val="000000"/>
        <w:sz w:val="18"/>
        <w:szCs w:val="18"/>
      </w:rPr>
      <w:t>.202</w:t>
    </w:r>
    <w:r w:rsidR="00033AED">
      <w:rPr>
        <w:rFonts w:ascii="Times New Roman" w:hAnsi="Times New Roman"/>
        <w:bCs/>
        <w:color w:val="000000"/>
        <w:sz w:val="18"/>
        <w:szCs w:val="18"/>
      </w:rPr>
      <w:t>6 года</w:t>
    </w:r>
  </w:p>
  <w:p w14:paraId="6579BA88" w14:textId="77777777" w:rsidR="00323EBA" w:rsidRDefault="00323EBA" w:rsidP="00323EB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BF15FD"/>
    <w:multiLevelType w:val="hybridMultilevel"/>
    <w:tmpl w:val="952C3CC2"/>
    <w:lvl w:ilvl="0" w:tplc="04190003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</w:abstractNum>
  <w:abstractNum w:abstractNumId="1" w15:restartNumberingAfterBreak="0">
    <w:nsid w:val="44D02AA1"/>
    <w:multiLevelType w:val="hybridMultilevel"/>
    <w:tmpl w:val="47526E6E"/>
    <w:lvl w:ilvl="0" w:tplc="041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493D76FF"/>
    <w:multiLevelType w:val="hybridMultilevel"/>
    <w:tmpl w:val="03040B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A38DE"/>
    <w:multiLevelType w:val="hybridMultilevel"/>
    <w:tmpl w:val="F760CE0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23646A"/>
    <w:multiLevelType w:val="hybridMultilevel"/>
    <w:tmpl w:val="1AF4659A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6729972">
    <w:abstractNumId w:val="2"/>
  </w:num>
  <w:num w:numId="2" w16cid:durableId="935594059">
    <w:abstractNumId w:val="4"/>
  </w:num>
  <w:num w:numId="3" w16cid:durableId="1693609180">
    <w:abstractNumId w:val="3"/>
  </w:num>
  <w:num w:numId="4" w16cid:durableId="1148324970">
    <w:abstractNumId w:val="1"/>
  </w:num>
  <w:num w:numId="5" w16cid:durableId="281038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EBA"/>
    <w:rsid w:val="000174D4"/>
    <w:rsid w:val="00033AED"/>
    <w:rsid w:val="000775AD"/>
    <w:rsid w:val="0008470E"/>
    <w:rsid w:val="001037BB"/>
    <w:rsid w:val="0016251C"/>
    <w:rsid w:val="002259A0"/>
    <w:rsid w:val="00292F4F"/>
    <w:rsid w:val="002C6B85"/>
    <w:rsid w:val="00323EBA"/>
    <w:rsid w:val="004452B7"/>
    <w:rsid w:val="0057139E"/>
    <w:rsid w:val="005A4600"/>
    <w:rsid w:val="006E1487"/>
    <w:rsid w:val="00726686"/>
    <w:rsid w:val="00816B54"/>
    <w:rsid w:val="008B3BA9"/>
    <w:rsid w:val="00AC6AD6"/>
    <w:rsid w:val="00B1279D"/>
    <w:rsid w:val="00BE0FF8"/>
    <w:rsid w:val="00C10800"/>
    <w:rsid w:val="00D302CF"/>
    <w:rsid w:val="00D46265"/>
    <w:rsid w:val="00DF7F79"/>
    <w:rsid w:val="00E56079"/>
    <w:rsid w:val="00E71B99"/>
    <w:rsid w:val="00F1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EEB84E"/>
  <w15:chartTrackingRefBased/>
  <w15:docId w15:val="{4F1A3E6F-DE09-4E0C-A31E-33218A6B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EBA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3EBA"/>
  </w:style>
  <w:style w:type="paragraph" w:styleId="a5">
    <w:name w:val="footer"/>
    <w:basedOn w:val="a"/>
    <w:link w:val="a6"/>
    <w:uiPriority w:val="99"/>
    <w:unhideWhenUsed/>
    <w:rsid w:val="00323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3EBA"/>
  </w:style>
  <w:style w:type="paragraph" w:styleId="a7">
    <w:name w:val="No Spacing"/>
    <w:uiPriority w:val="1"/>
    <w:qFormat/>
    <w:rsid w:val="00323EBA"/>
    <w:pPr>
      <w:spacing w:after="0" w:line="240" w:lineRule="auto"/>
    </w:pPr>
    <w:rPr>
      <w:kern w:val="2"/>
      <w14:ligatures w14:val="standardContextual"/>
    </w:rPr>
  </w:style>
  <w:style w:type="character" w:styleId="a8">
    <w:name w:val="Hyperlink"/>
    <w:basedOn w:val="a0"/>
    <w:uiPriority w:val="99"/>
    <w:unhideWhenUsed/>
    <w:rsid w:val="00323EBA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323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b.edu.k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ib.edu.k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ib.edu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ib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Alibekova Aizhan</dc:creator>
  <cp:keywords/>
  <dc:description/>
  <cp:lastModifiedBy>Kuanysh Lemissov</cp:lastModifiedBy>
  <cp:revision>20</cp:revision>
  <dcterms:created xsi:type="dcterms:W3CDTF">2025-08-04T07:15:00Z</dcterms:created>
  <dcterms:modified xsi:type="dcterms:W3CDTF">2026-06-26T07:42:00Z</dcterms:modified>
</cp:coreProperties>
</file>