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1C577" w14:textId="7CB35C7F" w:rsidR="005A61E9" w:rsidRPr="00CA3831" w:rsidRDefault="00CA3831" w:rsidP="00B128F9">
      <w:pPr>
        <w:jc w:val="center"/>
        <w:rPr>
          <w:b/>
        </w:rPr>
      </w:pPr>
      <w:r w:rsidRPr="00CA3831">
        <w:rPr>
          <w:b/>
        </w:rPr>
        <w:t>СПРАВКА</w:t>
      </w:r>
    </w:p>
    <w:p w14:paraId="1AE69B2A" w14:textId="342CA3B3" w:rsidR="00616CAC" w:rsidRPr="0009502E" w:rsidRDefault="00616CAC" w:rsidP="00C414CF">
      <w:pPr>
        <w:jc w:val="center"/>
        <w:rPr>
          <w:b/>
        </w:rPr>
      </w:pPr>
      <w:r w:rsidRPr="00CA3831">
        <w:rPr>
          <w:b/>
        </w:rPr>
        <w:t xml:space="preserve">о соискателе ученого звания </w:t>
      </w:r>
      <w:r w:rsidR="005A61E9" w:rsidRPr="00CA3831">
        <w:rPr>
          <w:b/>
        </w:rPr>
        <w:t>ассоциированного профессора (доцент</w:t>
      </w:r>
      <w:r w:rsidR="00CA3831" w:rsidRPr="00CA3831">
        <w:rPr>
          <w:b/>
        </w:rPr>
        <w:t>а</w:t>
      </w:r>
      <w:r w:rsidR="005A61E9" w:rsidRPr="00CA3831">
        <w:rPr>
          <w:b/>
        </w:rPr>
        <w:t>)</w:t>
      </w:r>
      <w:r w:rsidR="0009502E">
        <w:rPr>
          <w:b/>
          <w:lang w:val="kk-KZ"/>
        </w:rPr>
        <w:t xml:space="preserve"> по </w:t>
      </w:r>
      <w:r w:rsidR="00C414CF">
        <w:rPr>
          <w:b/>
          <w:lang w:val="kk-KZ"/>
        </w:rPr>
        <w:t>специальности</w:t>
      </w:r>
      <w:r w:rsidR="0009502E">
        <w:rPr>
          <w:b/>
          <w:lang w:val="kk-KZ"/>
        </w:rPr>
        <w:t xml:space="preserve"> </w:t>
      </w:r>
      <w:r w:rsidR="00AF0C6F">
        <w:rPr>
          <w:b/>
          <w:lang w:val="kk-KZ"/>
        </w:rPr>
        <w:t xml:space="preserve">- </w:t>
      </w:r>
      <w:r w:rsidR="00E6395E" w:rsidRPr="00186A51">
        <w:rPr>
          <w:b/>
          <w:lang w:val="kk-KZ"/>
        </w:rPr>
        <w:t>50900 Прочие социальные науки</w:t>
      </w:r>
      <w:r w:rsidR="00E6395E">
        <w:rPr>
          <w:b/>
          <w:lang w:val="kk-KZ"/>
        </w:rPr>
        <w:t xml:space="preserve"> (</w:t>
      </w:r>
      <w:r w:rsidR="000040A4" w:rsidRPr="000040A4">
        <w:rPr>
          <w:b/>
        </w:rPr>
        <w:t>50905 Междисциплинарные общественные науки</w:t>
      </w:r>
      <w:r w:rsidR="00E6395E">
        <w:rPr>
          <w:b/>
        </w:rPr>
        <w:t>)</w:t>
      </w:r>
    </w:p>
    <w:p w14:paraId="56C173EF" w14:textId="7CDDF01F" w:rsidR="00AE74F7" w:rsidRPr="000040A4" w:rsidRDefault="000040A4" w:rsidP="00DC7530">
      <w:pPr>
        <w:jc w:val="center"/>
        <w:rPr>
          <w:b/>
        </w:rPr>
      </w:pPr>
      <w:proofErr w:type="spellStart"/>
      <w:r>
        <w:rPr>
          <w:b/>
          <w:color w:val="000000"/>
        </w:rPr>
        <w:t>Изекенова</w:t>
      </w:r>
      <w:proofErr w:type="spellEnd"/>
      <w:r>
        <w:rPr>
          <w:b/>
          <w:color w:val="000000"/>
        </w:rPr>
        <w:t xml:space="preserve"> Асель </w:t>
      </w:r>
      <w:proofErr w:type="spellStart"/>
      <w:r>
        <w:rPr>
          <w:b/>
          <w:color w:val="000000"/>
        </w:rPr>
        <w:t>Кулынтаевна</w:t>
      </w:r>
      <w:proofErr w:type="spellEnd"/>
    </w:p>
    <w:p w14:paraId="485A49FD" w14:textId="77777777" w:rsidR="0009502E" w:rsidRPr="00B55F61" w:rsidRDefault="0009502E" w:rsidP="00B55F61">
      <w:pPr>
        <w:rPr>
          <w:bCs/>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4582"/>
        <w:gridCol w:w="4536"/>
      </w:tblGrid>
      <w:tr w:rsidR="00616CAC" w:rsidRPr="00E22EB8" w14:paraId="14232CF0" w14:textId="77777777" w:rsidTr="00580F79">
        <w:tc>
          <w:tcPr>
            <w:tcW w:w="522" w:type="dxa"/>
          </w:tcPr>
          <w:p w14:paraId="65CF4FF9" w14:textId="77777777" w:rsidR="00616CAC" w:rsidRPr="00E22EB8" w:rsidRDefault="00616CAC" w:rsidP="006F749E">
            <w:pPr>
              <w:jc w:val="center"/>
              <w:rPr>
                <w:bCs/>
                <w:sz w:val="22"/>
                <w:szCs w:val="28"/>
              </w:rPr>
            </w:pPr>
            <w:r w:rsidRPr="00E22EB8">
              <w:rPr>
                <w:bCs/>
                <w:sz w:val="22"/>
                <w:szCs w:val="28"/>
              </w:rPr>
              <w:t>1</w:t>
            </w:r>
          </w:p>
        </w:tc>
        <w:tc>
          <w:tcPr>
            <w:tcW w:w="4582" w:type="dxa"/>
          </w:tcPr>
          <w:p w14:paraId="5D3BFBDE" w14:textId="77777777" w:rsidR="00616CAC" w:rsidRPr="00E22EB8" w:rsidRDefault="00616CAC" w:rsidP="00B97F85">
            <w:pPr>
              <w:rPr>
                <w:bCs/>
                <w:sz w:val="22"/>
                <w:szCs w:val="28"/>
              </w:rPr>
            </w:pPr>
            <w:r w:rsidRPr="00E22EB8">
              <w:rPr>
                <w:bCs/>
                <w:sz w:val="22"/>
                <w:szCs w:val="28"/>
              </w:rPr>
              <w:t>Фамилия, имя, отчество (при его наличии)</w:t>
            </w:r>
          </w:p>
        </w:tc>
        <w:tc>
          <w:tcPr>
            <w:tcW w:w="4536" w:type="dxa"/>
          </w:tcPr>
          <w:p w14:paraId="613A4984" w14:textId="3501CC6F" w:rsidR="00616CAC" w:rsidRPr="00E22EB8" w:rsidRDefault="000040A4" w:rsidP="00B97F85">
            <w:pPr>
              <w:jc w:val="both"/>
              <w:rPr>
                <w:bCs/>
                <w:sz w:val="22"/>
                <w:szCs w:val="28"/>
              </w:rPr>
            </w:pPr>
            <w:proofErr w:type="spellStart"/>
            <w:r>
              <w:rPr>
                <w:bCs/>
                <w:sz w:val="22"/>
                <w:szCs w:val="28"/>
              </w:rPr>
              <w:t>Изекенова</w:t>
            </w:r>
            <w:proofErr w:type="spellEnd"/>
            <w:r>
              <w:rPr>
                <w:bCs/>
                <w:sz w:val="22"/>
                <w:szCs w:val="28"/>
              </w:rPr>
              <w:t xml:space="preserve"> Асель </w:t>
            </w:r>
            <w:proofErr w:type="spellStart"/>
            <w:r>
              <w:rPr>
                <w:bCs/>
                <w:sz w:val="22"/>
                <w:szCs w:val="28"/>
              </w:rPr>
              <w:t>Кулынтаевна</w:t>
            </w:r>
            <w:proofErr w:type="spellEnd"/>
          </w:p>
        </w:tc>
      </w:tr>
      <w:tr w:rsidR="00616CAC" w:rsidRPr="00E22EB8" w14:paraId="1C07A3B0" w14:textId="77777777" w:rsidTr="00580F79">
        <w:tc>
          <w:tcPr>
            <w:tcW w:w="522" w:type="dxa"/>
          </w:tcPr>
          <w:p w14:paraId="247FC0D1" w14:textId="77777777" w:rsidR="00616CAC" w:rsidRPr="00E22EB8" w:rsidRDefault="00616CAC" w:rsidP="006F749E">
            <w:pPr>
              <w:jc w:val="center"/>
              <w:rPr>
                <w:bCs/>
                <w:sz w:val="22"/>
                <w:szCs w:val="28"/>
              </w:rPr>
            </w:pPr>
            <w:r w:rsidRPr="00E22EB8">
              <w:rPr>
                <w:bCs/>
                <w:sz w:val="22"/>
                <w:szCs w:val="28"/>
              </w:rPr>
              <w:t>2</w:t>
            </w:r>
          </w:p>
        </w:tc>
        <w:tc>
          <w:tcPr>
            <w:tcW w:w="4582" w:type="dxa"/>
          </w:tcPr>
          <w:p w14:paraId="5414CC4B" w14:textId="77777777" w:rsidR="00616CAC" w:rsidRPr="00E22EB8" w:rsidRDefault="008D496A" w:rsidP="00B97F85">
            <w:pPr>
              <w:jc w:val="both"/>
              <w:rPr>
                <w:bCs/>
                <w:sz w:val="22"/>
                <w:szCs w:val="28"/>
              </w:rPr>
            </w:pPr>
            <w:r w:rsidRPr="00E22EB8">
              <w:rPr>
                <w:bCs/>
                <w:sz w:val="22"/>
                <w:szCs w:val="28"/>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536" w:type="dxa"/>
          </w:tcPr>
          <w:p w14:paraId="3CEE4631" w14:textId="757B8F01" w:rsidR="005A61E9" w:rsidRPr="000040A4" w:rsidRDefault="000040A4" w:rsidP="006F749E">
            <w:pPr>
              <w:ind w:right="35"/>
              <w:jc w:val="both"/>
              <w:rPr>
                <w:bCs/>
                <w:sz w:val="22"/>
                <w:szCs w:val="22"/>
              </w:rPr>
            </w:pPr>
            <w:r>
              <w:rPr>
                <w:bCs/>
                <w:sz w:val="22"/>
                <w:szCs w:val="22"/>
              </w:rPr>
              <w:t xml:space="preserve">Ученая степень </w:t>
            </w:r>
            <w:r w:rsidRPr="000040A4">
              <w:rPr>
                <w:bCs/>
                <w:sz w:val="22"/>
                <w:szCs w:val="22"/>
              </w:rPr>
              <w:t>доктора философии (</w:t>
            </w:r>
            <w:r w:rsidRPr="000040A4">
              <w:rPr>
                <w:bCs/>
                <w:sz w:val="22"/>
                <w:szCs w:val="22"/>
                <w:lang w:val="en-US"/>
              </w:rPr>
              <w:t>PhD</w:t>
            </w:r>
            <w:r w:rsidRPr="000040A4">
              <w:rPr>
                <w:bCs/>
                <w:sz w:val="22"/>
                <w:szCs w:val="22"/>
              </w:rPr>
              <w:t xml:space="preserve">) </w:t>
            </w:r>
            <w:r>
              <w:rPr>
                <w:bCs/>
                <w:sz w:val="22"/>
                <w:szCs w:val="22"/>
                <w:lang w:val="kk-KZ"/>
              </w:rPr>
              <w:t xml:space="preserve">по специальности </w:t>
            </w:r>
            <w:r w:rsidRPr="000040A4">
              <w:rPr>
                <w:bCs/>
                <w:sz w:val="22"/>
                <w:szCs w:val="22"/>
              </w:rPr>
              <w:t>6</w:t>
            </w:r>
            <w:r>
              <w:rPr>
                <w:bCs/>
                <w:sz w:val="22"/>
                <w:szCs w:val="22"/>
                <w:lang w:val="en-US"/>
              </w:rPr>
              <w:t>D</w:t>
            </w:r>
            <w:r w:rsidRPr="000040A4">
              <w:rPr>
                <w:bCs/>
                <w:sz w:val="22"/>
                <w:szCs w:val="22"/>
              </w:rPr>
              <w:t xml:space="preserve">050600 </w:t>
            </w:r>
            <w:r>
              <w:rPr>
                <w:bCs/>
                <w:sz w:val="22"/>
                <w:szCs w:val="22"/>
              </w:rPr>
              <w:t>–</w:t>
            </w:r>
            <w:r w:rsidRPr="000040A4">
              <w:rPr>
                <w:bCs/>
                <w:sz w:val="22"/>
                <w:szCs w:val="22"/>
              </w:rPr>
              <w:t xml:space="preserve"> </w:t>
            </w:r>
            <w:r>
              <w:rPr>
                <w:bCs/>
                <w:sz w:val="22"/>
                <w:szCs w:val="22"/>
              </w:rPr>
              <w:t>Экономика (Приказ № 540 от 21 апреля 2015 года)</w:t>
            </w:r>
          </w:p>
        </w:tc>
      </w:tr>
      <w:tr w:rsidR="00616CAC" w:rsidRPr="00E22EB8" w14:paraId="2038ED63" w14:textId="77777777" w:rsidTr="00580F79">
        <w:tc>
          <w:tcPr>
            <w:tcW w:w="522" w:type="dxa"/>
          </w:tcPr>
          <w:p w14:paraId="6C1F6144" w14:textId="77777777" w:rsidR="00616CAC" w:rsidRPr="00E22EB8" w:rsidRDefault="00616CAC" w:rsidP="006F749E">
            <w:pPr>
              <w:jc w:val="center"/>
              <w:rPr>
                <w:bCs/>
                <w:sz w:val="22"/>
                <w:szCs w:val="28"/>
              </w:rPr>
            </w:pPr>
            <w:r w:rsidRPr="00E22EB8">
              <w:rPr>
                <w:bCs/>
                <w:sz w:val="22"/>
                <w:szCs w:val="28"/>
              </w:rPr>
              <w:t>3</w:t>
            </w:r>
          </w:p>
        </w:tc>
        <w:tc>
          <w:tcPr>
            <w:tcW w:w="4582" w:type="dxa"/>
          </w:tcPr>
          <w:p w14:paraId="0AE34EBD" w14:textId="77777777" w:rsidR="00616CAC" w:rsidRPr="00E22EB8" w:rsidRDefault="00616CAC" w:rsidP="00B97F85">
            <w:pPr>
              <w:jc w:val="both"/>
              <w:rPr>
                <w:bCs/>
                <w:sz w:val="22"/>
                <w:szCs w:val="28"/>
              </w:rPr>
            </w:pPr>
            <w:r w:rsidRPr="00E22EB8">
              <w:rPr>
                <w:bCs/>
                <w:sz w:val="22"/>
                <w:szCs w:val="28"/>
              </w:rPr>
              <w:t>Ученое звание, дата присуждения</w:t>
            </w:r>
          </w:p>
        </w:tc>
        <w:tc>
          <w:tcPr>
            <w:tcW w:w="4536" w:type="dxa"/>
          </w:tcPr>
          <w:p w14:paraId="4D5064D4" w14:textId="13FEA325" w:rsidR="00616CAC" w:rsidRPr="00580F79" w:rsidRDefault="00300C2F" w:rsidP="00AF0C6F">
            <w:pPr>
              <w:ind w:right="35"/>
              <w:jc w:val="center"/>
              <w:rPr>
                <w:bCs/>
                <w:sz w:val="22"/>
                <w:szCs w:val="22"/>
              </w:rPr>
            </w:pPr>
            <w:r w:rsidRPr="00580F79">
              <w:rPr>
                <w:bCs/>
                <w:sz w:val="22"/>
                <w:szCs w:val="22"/>
              </w:rPr>
              <w:t>-</w:t>
            </w:r>
          </w:p>
        </w:tc>
      </w:tr>
      <w:tr w:rsidR="00616CAC" w:rsidRPr="00E22EB8" w14:paraId="458B468E" w14:textId="77777777" w:rsidTr="00580F79">
        <w:tc>
          <w:tcPr>
            <w:tcW w:w="522" w:type="dxa"/>
          </w:tcPr>
          <w:p w14:paraId="42F7B6AC" w14:textId="77777777" w:rsidR="00616CAC" w:rsidRPr="00E22EB8" w:rsidRDefault="00616CAC" w:rsidP="006F749E">
            <w:pPr>
              <w:jc w:val="center"/>
              <w:rPr>
                <w:bCs/>
                <w:sz w:val="22"/>
                <w:szCs w:val="28"/>
              </w:rPr>
            </w:pPr>
            <w:r w:rsidRPr="00E22EB8">
              <w:rPr>
                <w:bCs/>
                <w:sz w:val="22"/>
                <w:szCs w:val="28"/>
              </w:rPr>
              <w:t>4</w:t>
            </w:r>
          </w:p>
        </w:tc>
        <w:tc>
          <w:tcPr>
            <w:tcW w:w="4582" w:type="dxa"/>
          </w:tcPr>
          <w:p w14:paraId="3427B7CE" w14:textId="77777777" w:rsidR="00616CAC" w:rsidRPr="00E22EB8" w:rsidRDefault="00616CAC" w:rsidP="00B97F85">
            <w:pPr>
              <w:jc w:val="both"/>
              <w:rPr>
                <w:bCs/>
                <w:sz w:val="22"/>
                <w:szCs w:val="28"/>
              </w:rPr>
            </w:pPr>
            <w:r w:rsidRPr="00E22EB8">
              <w:rPr>
                <w:bCs/>
                <w:sz w:val="22"/>
                <w:szCs w:val="28"/>
              </w:rPr>
              <w:t>Почетное звание, дата присуждения</w:t>
            </w:r>
          </w:p>
        </w:tc>
        <w:tc>
          <w:tcPr>
            <w:tcW w:w="4536" w:type="dxa"/>
          </w:tcPr>
          <w:p w14:paraId="72C33313" w14:textId="765F2DDA" w:rsidR="00616CAC" w:rsidRPr="00580F79" w:rsidRDefault="00575D25" w:rsidP="00AF0C6F">
            <w:pPr>
              <w:ind w:right="35"/>
              <w:jc w:val="center"/>
              <w:rPr>
                <w:bCs/>
                <w:sz w:val="22"/>
                <w:szCs w:val="22"/>
              </w:rPr>
            </w:pPr>
            <w:r w:rsidRPr="00580F79">
              <w:rPr>
                <w:bCs/>
                <w:sz w:val="22"/>
                <w:szCs w:val="22"/>
              </w:rPr>
              <w:t>-</w:t>
            </w:r>
          </w:p>
        </w:tc>
      </w:tr>
      <w:tr w:rsidR="00616CAC" w:rsidRPr="00E22EB8" w14:paraId="46026152" w14:textId="77777777" w:rsidTr="00580F79">
        <w:tc>
          <w:tcPr>
            <w:tcW w:w="522" w:type="dxa"/>
          </w:tcPr>
          <w:p w14:paraId="0B1E89BC" w14:textId="77777777" w:rsidR="00616CAC" w:rsidRPr="00E22EB8" w:rsidRDefault="00616CAC" w:rsidP="006F749E">
            <w:pPr>
              <w:jc w:val="center"/>
              <w:rPr>
                <w:bCs/>
                <w:sz w:val="22"/>
                <w:szCs w:val="28"/>
              </w:rPr>
            </w:pPr>
            <w:r w:rsidRPr="00E22EB8">
              <w:rPr>
                <w:bCs/>
                <w:sz w:val="22"/>
                <w:szCs w:val="28"/>
              </w:rPr>
              <w:t>5</w:t>
            </w:r>
          </w:p>
        </w:tc>
        <w:tc>
          <w:tcPr>
            <w:tcW w:w="4582" w:type="dxa"/>
          </w:tcPr>
          <w:p w14:paraId="2D96A41A" w14:textId="77777777" w:rsidR="00616CAC" w:rsidRPr="00E22EB8" w:rsidRDefault="00616CAC" w:rsidP="00B97F85">
            <w:pPr>
              <w:jc w:val="both"/>
              <w:rPr>
                <w:bCs/>
                <w:sz w:val="22"/>
                <w:szCs w:val="28"/>
              </w:rPr>
            </w:pPr>
            <w:r w:rsidRPr="00E22EB8">
              <w:rPr>
                <w:bCs/>
                <w:sz w:val="22"/>
                <w:szCs w:val="28"/>
              </w:rPr>
              <w:t>Должность (дата и номер приказа о назначении на должность)</w:t>
            </w:r>
          </w:p>
        </w:tc>
        <w:tc>
          <w:tcPr>
            <w:tcW w:w="4536" w:type="dxa"/>
          </w:tcPr>
          <w:p w14:paraId="037337F3" w14:textId="63D55CA5" w:rsidR="006C540F" w:rsidRDefault="0049613D" w:rsidP="005161BB">
            <w:pPr>
              <w:pStyle w:val="a3"/>
              <w:numPr>
                <w:ilvl w:val="0"/>
                <w:numId w:val="15"/>
              </w:numPr>
              <w:tabs>
                <w:tab w:val="left" w:pos="316"/>
              </w:tabs>
              <w:ind w:left="0" w:right="35" w:firstLine="0"/>
              <w:jc w:val="both"/>
              <w:rPr>
                <w:bCs/>
                <w:sz w:val="22"/>
                <w:szCs w:val="22"/>
              </w:rPr>
            </w:pPr>
            <w:r w:rsidRPr="00832662">
              <w:rPr>
                <w:bCs/>
                <w:sz w:val="22"/>
                <w:szCs w:val="22"/>
                <w:lang w:val="kk-KZ"/>
              </w:rPr>
              <w:t xml:space="preserve">с 14.12.2016 </w:t>
            </w:r>
            <w:r w:rsidR="00E67DF9" w:rsidRPr="00832662">
              <w:rPr>
                <w:bCs/>
                <w:sz w:val="22"/>
                <w:szCs w:val="22"/>
                <w:lang w:val="kk-KZ"/>
              </w:rPr>
              <w:t xml:space="preserve">г. по </w:t>
            </w:r>
            <w:r w:rsidRPr="00832662">
              <w:rPr>
                <w:bCs/>
                <w:sz w:val="22"/>
                <w:szCs w:val="22"/>
                <w:lang w:val="kk-KZ"/>
              </w:rPr>
              <w:t xml:space="preserve">27.08.2017 </w:t>
            </w:r>
            <w:r w:rsidR="00E67DF9" w:rsidRPr="00832662">
              <w:rPr>
                <w:bCs/>
                <w:sz w:val="22"/>
                <w:szCs w:val="22"/>
                <w:lang w:val="kk-KZ"/>
              </w:rPr>
              <w:t>г.</w:t>
            </w:r>
            <w:r w:rsidR="00E67DF9" w:rsidRPr="00832662">
              <w:rPr>
                <w:bCs/>
                <w:sz w:val="22"/>
                <w:szCs w:val="22"/>
              </w:rPr>
              <w:t xml:space="preserve"> (приказ №</w:t>
            </w:r>
            <w:r w:rsidRPr="00832662">
              <w:rPr>
                <w:bCs/>
                <w:sz w:val="22"/>
                <w:szCs w:val="22"/>
              </w:rPr>
              <w:t>240</w:t>
            </w:r>
            <w:r w:rsidR="00ED417B">
              <w:rPr>
                <w:bCs/>
                <w:sz w:val="22"/>
                <w:szCs w:val="22"/>
              </w:rPr>
              <w:t xml:space="preserve"> ж</w:t>
            </w:r>
            <w:r w:rsidR="00ED417B" w:rsidRPr="00ED417B">
              <w:rPr>
                <w:bCs/>
                <w:sz w:val="22"/>
                <w:szCs w:val="22"/>
              </w:rPr>
              <w:t>/</w:t>
            </w:r>
            <w:r w:rsidR="00ED417B">
              <w:rPr>
                <w:bCs/>
                <w:sz w:val="22"/>
                <w:szCs w:val="22"/>
                <w:lang w:val="kk-KZ"/>
              </w:rPr>
              <w:t>қ</w:t>
            </w:r>
            <w:r w:rsidR="00566587">
              <w:rPr>
                <w:bCs/>
                <w:sz w:val="22"/>
                <w:szCs w:val="22"/>
                <w:lang w:val="kk-KZ"/>
              </w:rPr>
              <w:t xml:space="preserve"> от 14.12.2026 г.</w:t>
            </w:r>
            <w:r w:rsidR="00E67DF9" w:rsidRPr="00832662">
              <w:rPr>
                <w:bCs/>
                <w:sz w:val="22"/>
                <w:szCs w:val="22"/>
              </w:rPr>
              <w:t>)</w:t>
            </w:r>
            <w:r w:rsidR="00B50876" w:rsidRPr="00832662">
              <w:rPr>
                <w:bCs/>
                <w:sz w:val="22"/>
                <w:szCs w:val="22"/>
              </w:rPr>
              <w:t xml:space="preserve"> </w:t>
            </w:r>
            <w:r w:rsidR="00832662" w:rsidRPr="00832662">
              <w:rPr>
                <w:bCs/>
                <w:sz w:val="22"/>
                <w:szCs w:val="22"/>
              </w:rPr>
              <w:t>-</w:t>
            </w:r>
            <w:r w:rsidR="00E67DF9" w:rsidRPr="00832662">
              <w:rPr>
                <w:bCs/>
                <w:sz w:val="22"/>
                <w:szCs w:val="22"/>
              </w:rPr>
              <w:t xml:space="preserve"> </w:t>
            </w:r>
            <w:r w:rsidR="00832662" w:rsidRPr="00832662">
              <w:rPr>
                <w:bCs/>
                <w:sz w:val="22"/>
                <w:szCs w:val="22"/>
              </w:rPr>
              <w:t>ассоциированный профессор</w:t>
            </w:r>
            <w:r w:rsidR="00566587">
              <w:rPr>
                <w:bCs/>
                <w:sz w:val="22"/>
                <w:szCs w:val="22"/>
              </w:rPr>
              <w:t xml:space="preserve"> СДУ</w:t>
            </w:r>
            <w:r w:rsidR="00832662" w:rsidRPr="00832662">
              <w:rPr>
                <w:bCs/>
                <w:sz w:val="22"/>
                <w:szCs w:val="22"/>
              </w:rPr>
              <w:t xml:space="preserve"> кафедры «</w:t>
            </w:r>
            <w:r w:rsidR="00C414CF">
              <w:rPr>
                <w:bCs/>
                <w:sz w:val="22"/>
                <w:szCs w:val="22"/>
              </w:rPr>
              <w:t>Экономика и бизнес</w:t>
            </w:r>
            <w:r w:rsidR="00832662" w:rsidRPr="00832662">
              <w:rPr>
                <w:bCs/>
                <w:sz w:val="22"/>
                <w:szCs w:val="22"/>
              </w:rPr>
              <w:t>» Университета им. Сулеймана Демиреля</w:t>
            </w:r>
          </w:p>
          <w:p w14:paraId="40E32C7D" w14:textId="7A02D85D" w:rsidR="005565E7" w:rsidRDefault="005565E7" w:rsidP="005161BB">
            <w:pPr>
              <w:pStyle w:val="a3"/>
              <w:numPr>
                <w:ilvl w:val="0"/>
                <w:numId w:val="15"/>
              </w:numPr>
              <w:tabs>
                <w:tab w:val="left" w:pos="316"/>
              </w:tabs>
              <w:ind w:left="0" w:right="35" w:firstLine="0"/>
              <w:jc w:val="both"/>
              <w:rPr>
                <w:bCs/>
                <w:sz w:val="22"/>
                <w:szCs w:val="22"/>
              </w:rPr>
            </w:pPr>
            <w:r>
              <w:rPr>
                <w:bCs/>
                <w:sz w:val="22"/>
                <w:szCs w:val="22"/>
              </w:rPr>
              <w:t xml:space="preserve">с 3.01.2018 г. </w:t>
            </w:r>
            <w:r w:rsidR="00ED417B">
              <w:rPr>
                <w:bCs/>
                <w:sz w:val="22"/>
                <w:szCs w:val="22"/>
              </w:rPr>
              <w:t>п</w:t>
            </w:r>
            <w:r>
              <w:rPr>
                <w:bCs/>
                <w:sz w:val="22"/>
                <w:szCs w:val="22"/>
              </w:rPr>
              <w:t xml:space="preserve">о 26.08.2019 г. (приказ №193 от </w:t>
            </w:r>
            <w:r w:rsidR="00ED417B">
              <w:rPr>
                <w:bCs/>
                <w:sz w:val="22"/>
                <w:szCs w:val="22"/>
              </w:rPr>
              <w:t>29.12.2017 г.</w:t>
            </w:r>
            <w:r>
              <w:rPr>
                <w:bCs/>
                <w:sz w:val="22"/>
                <w:szCs w:val="22"/>
              </w:rPr>
              <w:t>)</w:t>
            </w:r>
            <w:r w:rsidR="00ED417B">
              <w:rPr>
                <w:bCs/>
                <w:sz w:val="22"/>
                <w:szCs w:val="22"/>
              </w:rPr>
              <w:t xml:space="preserve"> – ассоциированный профессор</w:t>
            </w:r>
            <w:r w:rsidR="0021245C">
              <w:rPr>
                <w:bCs/>
                <w:sz w:val="22"/>
                <w:szCs w:val="22"/>
              </w:rPr>
              <w:t xml:space="preserve"> ЕТУ</w:t>
            </w:r>
            <w:r w:rsidR="00ED417B">
              <w:rPr>
                <w:bCs/>
                <w:sz w:val="22"/>
                <w:szCs w:val="22"/>
              </w:rPr>
              <w:t xml:space="preserve"> кафедры «Экономика, бизнес и право» Евразийского Технологического Университета</w:t>
            </w:r>
          </w:p>
          <w:p w14:paraId="1A3A8BDD" w14:textId="439F68D8" w:rsidR="00ED417B" w:rsidRDefault="00ED417B" w:rsidP="005161BB">
            <w:pPr>
              <w:pStyle w:val="a3"/>
              <w:numPr>
                <w:ilvl w:val="0"/>
                <w:numId w:val="15"/>
              </w:numPr>
              <w:tabs>
                <w:tab w:val="left" w:pos="316"/>
              </w:tabs>
              <w:ind w:left="0" w:right="35" w:firstLine="0"/>
              <w:jc w:val="both"/>
              <w:rPr>
                <w:bCs/>
                <w:sz w:val="22"/>
                <w:szCs w:val="22"/>
              </w:rPr>
            </w:pPr>
            <w:r>
              <w:rPr>
                <w:bCs/>
                <w:sz w:val="22"/>
                <w:szCs w:val="22"/>
              </w:rPr>
              <w:t xml:space="preserve">с 2.09.2019 г. по </w:t>
            </w:r>
            <w:r w:rsidR="00000CC2">
              <w:rPr>
                <w:bCs/>
                <w:sz w:val="22"/>
                <w:szCs w:val="22"/>
              </w:rPr>
              <w:t>31.08.2020 (приказ №07.1-06</w:t>
            </w:r>
            <w:r w:rsidR="00000CC2" w:rsidRPr="00000CC2">
              <w:rPr>
                <w:bCs/>
                <w:sz w:val="22"/>
                <w:szCs w:val="22"/>
              </w:rPr>
              <w:t>/</w:t>
            </w:r>
            <w:r w:rsidR="00000CC2">
              <w:rPr>
                <w:bCs/>
                <w:sz w:val="22"/>
                <w:szCs w:val="22"/>
              </w:rPr>
              <w:t>81 от 19.09.2019) – доцент</w:t>
            </w:r>
            <w:r w:rsidR="0021245C">
              <w:rPr>
                <w:bCs/>
                <w:sz w:val="22"/>
                <w:szCs w:val="22"/>
              </w:rPr>
              <w:t xml:space="preserve"> ВУЗа</w:t>
            </w:r>
            <w:r w:rsidR="00000CC2">
              <w:rPr>
                <w:bCs/>
                <w:sz w:val="22"/>
                <w:szCs w:val="22"/>
              </w:rPr>
              <w:t xml:space="preserve"> кафедры «Финансы и учет» Университета Международного Бизнеса</w:t>
            </w:r>
          </w:p>
          <w:p w14:paraId="5D48A6EE" w14:textId="3FAB78A0" w:rsidR="00000CC2" w:rsidRDefault="005D6A77" w:rsidP="005161BB">
            <w:pPr>
              <w:pStyle w:val="a3"/>
              <w:numPr>
                <w:ilvl w:val="0"/>
                <w:numId w:val="15"/>
              </w:numPr>
              <w:tabs>
                <w:tab w:val="left" w:pos="316"/>
              </w:tabs>
              <w:ind w:left="0" w:right="35" w:firstLine="0"/>
              <w:jc w:val="both"/>
              <w:rPr>
                <w:bCs/>
                <w:sz w:val="22"/>
                <w:szCs w:val="22"/>
              </w:rPr>
            </w:pPr>
            <w:r>
              <w:rPr>
                <w:bCs/>
                <w:sz w:val="22"/>
                <w:szCs w:val="22"/>
              </w:rPr>
              <w:t xml:space="preserve">с </w:t>
            </w:r>
            <w:r w:rsidR="00000CC2">
              <w:rPr>
                <w:bCs/>
                <w:sz w:val="22"/>
                <w:szCs w:val="22"/>
              </w:rPr>
              <w:t>1.09.2020 по 18.08.2023 г. (приказ №07.1-06</w:t>
            </w:r>
            <w:r w:rsidR="00000CC2" w:rsidRPr="00000CC2">
              <w:rPr>
                <w:bCs/>
                <w:sz w:val="22"/>
                <w:szCs w:val="22"/>
              </w:rPr>
              <w:t>/</w:t>
            </w:r>
            <w:r w:rsidR="00000CC2">
              <w:rPr>
                <w:bCs/>
                <w:sz w:val="22"/>
                <w:szCs w:val="22"/>
              </w:rPr>
              <w:t>101.1 от 1.09.2020 г.) – доцент</w:t>
            </w:r>
            <w:r w:rsidR="0021245C">
              <w:rPr>
                <w:bCs/>
                <w:sz w:val="22"/>
                <w:szCs w:val="22"/>
              </w:rPr>
              <w:t xml:space="preserve"> ВУЗа кафедры</w:t>
            </w:r>
            <w:r w:rsidR="00000CC2">
              <w:rPr>
                <w:bCs/>
                <w:sz w:val="22"/>
                <w:szCs w:val="22"/>
              </w:rPr>
              <w:t xml:space="preserve"> «Финансы и учет» Университета Международного Бизнеса</w:t>
            </w:r>
          </w:p>
          <w:p w14:paraId="5F50D6F4" w14:textId="430FCBB9" w:rsidR="00000CC2" w:rsidRDefault="005D6A77" w:rsidP="005161BB">
            <w:pPr>
              <w:pStyle w:val="a3"/>
              <w:numPr>
                <w:ilvl w:val="0"/>
                <w:numId w:val="15"/>
              </w:numPr>
              <w:tabs>
                <w:tab w:val="left" w:pos="316"/>
              </w:tabs>
              <w:ind w:left="0" w:right="35" w:firstLine="0"/>
              <w:jc w:val="both"/>
              <w:rPr>
                <w:bCs/>
                <w:sz w:val="22"/>
                <w:szCs w:val="22"/>
              </w:rPr>
            </w:pPr>
            <w:r>
              <w:rPr>
                <w:bCs/>
                <w:sz w:val="22"/>
                <w:szCs w:val="22"/>
              </w:rPr>
              <w:t xml:space="preserve">с </w:t>
            </w:r>
            <w:r w:rsidR="00000CC2">
              <w:rPr>
                <w:bCs/>
                <w:sz w:val="22"/>
                <w:szCs w:val="22"/>
              </w:rPr>
              <w:t>21.08.2023 по 20.08.2024 (приказ №07.1-06</w:t>
            </w:r>
            <w:r w:rsidR="00000CC2" w:rsidRPr="00000CC2">
              <w:rPr>
                <w:bCs/>
                <w:sz w:val="22"/>
                <w:szCs w:val="22"/>
              </w:rPr>
              <w:t>/</w:t>
            </w:r>
            <w:r w:rsidR="00000CC2">
              <w:rPr>
                <w:bCs/>
                <w:sz w:val="22"/>
                <w:szCs w:val="22"/>
              </w:rPr>
              <w:t xml:space="preserve">170.1 от 21.08.2023 г.) - доцент </w:t>
            </w:r>
            <w:r w:rsidR="0021245C">
              <w:rPr>
                <w:bCs/>
                <w:sz w:val="22"/>
                <w:szCs w:val="22"/>
              </w:rPr>
              <w:t xml:space="preserve">ВУЗа </w:t>
            </w:r>
            <w:r w:rsidR="00000CC2">
              <w:rPr>
                <w:bCs/>
                <w:sz w:val="22"/>
                <w:szCs w:val="22"/>
              </w:rPr>
              <w:t xml:space="preserve">кафедры «Финансы и учет» Университета Международного Бизнеса им. К. </w:t>
            </w:r>
            <w:proofErr w:type="spellStart"/>
            <w:r w:rsidR="00000CC2">
              <w:rPr>
                <w:bCs/>
                <w:sz w:val="22"/>
                <w:szCs w:val="22"/>
              </w:rPr>
              <w:t>Сагадиева</w:t>
            </w:r>
            <w:proofErr w:type="spellEnd"/>
          </w:p>
          <w:p w14:paraId="0FB28DC6" w14:textId="77777777" w:rsidR="005D6A77" w:rsidRDefault="005D6A77" w:rsidP="005D6A77">
            <w:pPr>
              <w:pStyle w:val="a3"/>
              <w:numPr>
                <w:ilvl w:val="0"/>
                <w:numId w:val="15"/>
              </w:numPr>
              <w:tabs>
                <w:tab w:val="left" w:pos="316"/>
              </w:tabs>
              <w:ind w:left="0" w:right="35" w:firstLine="0"/>
              <w:jc w:val="both"/>
              <w:rPr>
                <w:bCs/>
                <w:sz w:val="22"/>
                <w:szCs w:val="22"/>
              </w:rPr>
            </w:pPr>
            <w:r>
              <w:rPr>
                <w:bCs/>
                <w:sz w:val="22"/>
                <w:szCs w:val="22"/>
              </w:rPr>
              <w:t xml:space="preserve">с </w:t>
            </w:r>
            <w:r w:rsidR="00000CC2">
              <w:rPr>
                <w:bCs/>
                <w:sz w:val="22"/>
                <w:szCs w:val="22"/>
              </w:rPr>
              <w:t>2.09.2024 по 29.08.2025 (приказ №</w:t>
            </w:r>
            <w:r>
              <w:rPr>
                <w:bCs/>
                <w:sz w:val="22"/>
                <w:szCs w:val="22"/>
              </w:rPr>
              <w:t>07.1-06</w:t>
            </w:r>
            <w:r w:rsidRPr="005D6A77">
              <w:rPr>
                <w:bCs/>
                <w:sz w:val="22"/>
                <w:szCs w:val="22"/>
              </w:rPr>
              <w:t>/</w:t>
            </w:r>
            <w:r>
              <w:rPr>
                <w:bCs/>
                <w:sz w:val="22"/>
                <w:szCs w:val="22"/>
              </w:rPr>
              <w:t>262 от 2.09.2024 г.</w:t>
            </w:r>
            <w:r w:rsidR="00000CC2">
              <w:rPr>
                <w:bCs/>
                <w:sz w:val="22"/>
                <w:szCs w:val="22"/>
              </w:rPr>
              <w:t>)</w:t>
            </w:r>
            <w:r>
              <w:rPr>
                <w:bCs/>
                <w:sz w:val="22"/>
                <w:szCs w:val="22"/>
              </w:rPr>
              <w:t xml:space="preserve"> – доцент ВУЗа кафедры </w:t>
            </w:r>
            <w:r w:rsidRPr="005D6A77">
              <w:rPr>
                <w:bCs/>
                <w:sz w:val="22"/>
                <w:szCs w:val="22"/>
              </w:rPr>
              <w:t xml:space="preserve">«Финансы и учет» Университета Международного Бизнеса им. К. </w:t>
            </w:r>
            <w:proofErr w:type="spellStart"/>
            <w:r w:rsidRPr="005D6A77">
              <w:rPr>
                <w:bCs/>
                <w:sz w:val="22"/>
                <w:szCs w:val="22"/>
              </w:rPr>
              <w:t>Сагадиева</w:t>
            </w:r>
            <w:proofErr w:type="spellEnd"/>
          </w:p>
          <w:p w14:paraId="1B006F15" w14:textId="77777777" w:rsidR="005D6A77" w:rsidRDefault="005D6A77" w:rsidP="005D6A77">
            <w:pPr>
              <w:pStyle w:val="a3"/>
              <w:numPr>
                <w:ilvl w:val="0"/>
                <w:numId w:val="15"/>
              </w:numPr>
              <w:tabs>
                <w:tab w:val="left" w:pos="316"/>
              </w:tabs>
              <w:ind w:left="0" w:right="35" w:firstLine="0"/>
              <w:jc w:val="both"/>
              <w:rPr>
                <w:bCs/>
                <w:sz w:val="22"/>
                <w:szCs w:val="22"/>
              </w:rPr>
            </w:pPr>
            <w:r>
              <w:rPr>
                <w:bCs/>
                <w:sz w:val="22"/>
                <w:szCs w:val="22"/>
              </w:rPr>
              <w:t>с 2.09.2025 по 28.08.2026 (приказ №07.1-06</w:t>
            </w:r>
            <w:r w:rsidRPr="005D6A77">
              <w:rPr>
                <w:bCs/>
                <w:sz w:val="22"/>
                <w:szCs w:val="22"/>
              </w:rPr>
              <w:t>/</w:t>
            </w:r>
            <w:r>
              <w:rPr>
                <w:bCs/>
                <w:sz w:val="22"/>
                <w:szCs w:val="22"/>
              </w:rPr>
              <w:t>304 л</w:t>
            </w:r>
            <w:r w:rsidRPr="005D6A77">
              <w:rPr>
                <w:bCs/>
                <w:sz w:val="22"/>
                <w:szCs w:val="22"/>
              </w:rPr>
              <w:t>/</w:t>
            </w:r>
            <w:r>
              <w:rPr>
                <w:bCs/>
                <w:sz w:val="22"/>
                <w:szCs w:val="22"/>
              </w:rPr>
              <w:t xml:space="preserve">с от 2.09.2025 г.) - </w:t>
            </w:r>
            <w:r w:rsidRPr="005D6A77">
              <w:rPr>
                <w:bCs/>
                <w:sz w:val="22"/>
                <w:szCs w:val="22"/>
              </w:rPr>
              <w:t xml:space="preserve">доцент ВУЗа кафедры «Финансы и учет» Университета Международного Бизнеса им. К. </w:t>
            </w:r>
            <w:proofErr w:type="spellStart"/>
            <w:r w:rsidRPr="005D6A77">
              <w:rPr>
                <w:bCs/>
                <w:sz w:val="22"/>
                <w:szCs w:val="22"/>
              </w:rPr>
              <w:t>Сагадиева</w:t>
            </w:r>
            <w:proofErr w:type="spellEnd"/>
          </w:p>
          <w:p w14:paraId="072232C5" w14:textId="212E15A2" w:rsidR="005D6A77" w:rsidRPr="005D6A77" w:rsidRDefault="005D6A77" w:rsidP="005D6A77">
            <w:pPr>
              <w:pStyle w:val="a3"/>
              <w:numPr>
                <w:ilvl w:val="0"/>
                <w:numId w:val="15"/>
              </w:numPr>
              <w:tabs>
                <w:tab w:val="left" w:pos="316"/>
              </w:tabs>
              <w:ind w:left="0" w:right="35" w:firstLine="0"/>
              <w:jc w:val="both"/>
              <w:rPr>
                <w:bCs/>
                <w:sz w:val="22"/>
                <w:szCs w:val="22"/>
              </w:rPr>
            </w:pPr>
            <w:r>
              <w:rPr>
                <w:bCs/>
                <w:sz w:val="22"/>
                <w:szCs w:val="22"/>
              </w:rPr>
              <w:t>с 1.09.2026 – по настоящее время (приказ №07.1-06</w:t>
            </w:r>
            <w:r w:rsidRPr="005D6A77">
              <w:rPr>
                <w:bCs/>
                <w:sz w:val="22"/>
                <w:szCs w:val="22"/>
              </w:rPr>
              <w:t>/</w:t>
            </w:r>
            <w:r>
              <w:rPr>
                <w:bCs/>
                <w:sz w:val="22"/>
                <w:szCs w:val="22"/>
              </w:rPr>
              <w:t xml:space="preserve">368 от 1.09.2026 г.) - </w:t>
            </w:r>
            <w:r w:rsidRPr="005D6A77">
              <w:rPr>
                <w:bCs/>
                <w:sz w:val="22"/>
                <w:szCs w:val="22"/>
              </w:rPr>
              <w:t xml:space="preserve">доцент ВУЗа кафедры «Финансы и учет» Университета Международного Бизнеса им. К. </w:t>
            </w:r>
            <w:proofErr w:type="spellStart"/>
            <w:r w:rsidRPr="005D6A77">
              <w:rPr>
                <w:bCs/>
                <w:sz w:val="22"/>
                <w:szCs w:val="22"/>
              </w:rPr>
              <w:t>Сагадиева</w:t>
            </w:r>
            <w:proofErr w:type="spellEnd"/>
          </w:p>
        </w:tc>
      </w:tr>
      <w:tr w:rsidR="00616CAC" w:rsidRPr="00E22EB8" w14:paraId="148D3E32" w14:textId="77777777" w:rsidTr="00580F79">
        <w:tc>
          <w:tcPr>
            <w:tcW w:w="522" w:type="dxa"/>
          </w:tcPr>
          <w:p w14:paraId="645C51A4" w14:textId="77777777" w:rsidR="00616CAC" w:rsidRPr="00E22EB8" w:rsidRDefault="00616CAC" w:rsidP="006F749E">
            <w:pPr>
              <w:jc w:val="center"/>
              <w:rPr>
                <w:bCs/>
                <w:sz w:val="22"/>
                <w:szCs w:val="28"/>
              </w:rPr>
            </w:pPr>
            <w:r w:rsidRPr="00E22EB8">
              <w:rPr>
                <w:bCs/>
                <w:sz w:val="22"/>
                <w:szCs w:val="28"/>
              </w:rPr>
              <w:t>6</w:t>
            </w:r>
          </w:p>
        </w:tc>
        <w:tc>
          <w:tcPr>
            <w:tcW w:w="4582" w:type="dxa"/>
          </w:tcPr>
          <w:p w14:paraId="44B4EC06" w14:textId="77777777" w:rsidR="00616CAC" w:rsidRPr="00E22EB8" w:rsidRDefault="00616CAC" w:rsidP="00B97F85">
            <w:pPr>
              <w:jc w:val="both"/>
              <w:rPr>
                <w:bCs/>
                <w:sz w:val="22"/>
                <w:szCs w:val="28"/>
              </w:rPr>
            </w:pPr>
            <w:r w:rsidRPr="00E22EB8">
              <w:rPr>
                <w:bCs/>
                <w:sz w:val="22"/>
                <w:szCs w:val="28"/>
              </w:rPr>
              <w:t xml:space="preserve">Стаж научной, научно-педагогической деятельности </w:t>
            </w:r>
          </w:p>
        </w:tc>
        <w:tc>
          <w:tcPr>
            <w:tcW w:w="4536" w:type="dxa"/>
          </w:tcPr>
          <w:p w14:paraId="6BCF8E26" w14:textId="1610FF56" w:rsidR="00616CAC" w:rsidRPr="005161BB" w:rsidRDefault="00616CAC" w:rsidP="006F749E">
            <w:pPr>
              <w:ind w:right="35"/>
              <w:jc w:val="both"/>
              <w:rPr>
                <w:bCs/>
                <w:sz w:val="22"/>
                <w:szCs w:val="22"/>
              </w:rPr>
            </w:pPr>
            <w:r w:rsidRPr="005161BB">
              <w:rPr>
                <w:bCs/>
                <w:sz w:val="22"/>
                <w:szCs w:val="22"/>
              </w:rPr>
              <w:t xml:space="preserve">Всего </w:t>
            </w:r>
            <w:r w:rsidR="005826EF">
              <w:rPr>
                <w:bCs/>
                <w:sz w:val="22"/>
                <w:szCs w:val="22"/>
              </w:rPr>
              <w:t>18</w:t>
            </w:r>
            <w:r w:rsidR="00A74D02" w:rsidRPr="005161BB">
              <w:rPr>
                <w:bCs/>
                <w:sz w:val="22"/>
                <w:szCs w:val="22"/>
              </w:rPr>
              <w:t xml:space="preserve"> </w:t>
            </w:r>
            <w:r w:rsidR="00FB6343">
              <w:rPr>
                <w:bCs/>
                <w:sz w:val="22"/>
                <w:szCs w:val="22"/>
              </w:rPr>
              <w:t>л</w:t>
            </w:r>
            <w:r w:rsidR="005826EF">
              <w:rPr>
                <w:bCs/>
                <w:sz w:val="22"/>
                <w:szCs w:val="22"/>
              </w:rPr>
              <w:t>ет</w:t>
            </w:r>
            <w:r w:rsidRPr="005161BB">
              <w:rPr>
                <w:bCs/>
                <w:sz w:val="22"/>
                <w:szCs w:val="22"/>
              </w:rPr>
              <w:t>, в том числе в должности</w:t>
            </w:r>
            <w:r w:rsidR="00FB6343">
              <w:rPr>
                <w:bCs/>
                <w:sz w:val="22"/>
                <w:szCs w:val="22"/>
              </w:rPr>
              <w:t xml:space="preserve"> ассоциированного профессора</w:t>
            </w:r>
            <w:r w:rsidR="00AF0C6F" w:rsidRPr="00AF0C6F">
              <w:rPr>
                <w:bCs/>
                <w:sz w:val="22"/>
                <w:szCs w:val="22"/>
              </w:rPr>
              <w:t>/</w:t>
            </w:r>
            <w:r w:rsidR="00AF0C6F">
              <w:rPr>
                <w:bCs/>
                <w:sz w:val="22"/>
                <w:szCs w:val="22"/>
              </w:rPr>
              <w:t>доцента ВУЗа 9 лет</w:t>
            </w:r>
            <w:r w:rsidR="00FB6343">
              <w:rPr>
                <w:bCs/>
                <w:sz w:val="22"/>
                <w:szCs w:val="22"/>
              </w:rPr>
              <w:t xml:space="preserve"> 4 месяц</w:t>
            </w:r>
            <w:r w:rsidR="00AF0C6F">
              <w:rPr>
                <w:bCs/>
                <w:sz w:val="22"/>
                <w:szCs w:val="22"/>
              </w:rPr>
              <w:t>а (по приказам о назначении).</w:t>
            </w:r>
          </w:p>
        </w:tc>
      </w:tr>
      <w:tr w:rsidR="00616CAC" w:rsidRPr="00E22EB8" w14:paraId="0CBA36A6" w14:textId="77777777" w:rsidTr="00580F79">
        <w:tc>
          <w:tcPr>
            <w:tcW w:w="522" w:type="dxa"/>
          </w:tcPr>
          <w:p w14:paraId="0997B758" w14:textId="77777777" w:rsidR="00616CAC" w:rsidRPr="00E22EB8" w:rsidRDefault="00616CAC" w:rsidP="006F749E">
            <w:pPr>
              <w:jc w:val="center"/>
              <w:rPr>
                <w:bCs/>
                <w:sz w:val="22"/>
                <w:szCs w:val="28"/>
              </w:rPr>
            </w:pPr>
            <w:r w:rsidRPr="00E22EB8">
              <w:rPr>
                <w:bCs/>
                <w:sz w:val="22"/>
                <w:szCs w:val="28"/>
              </w:rPr>
              <w:t>7</w:t>
            </w:r>
          </w:p>
        </w:tc>
        <w:tc>
          <w:tcPr>
            <w:tcW w:w="4582" w:type="dxa"/>
          </w:tcPr>
          <w:p w14:paraId="1C6160C5" w14:textId="77777777" w:rsidR="00616CAC" w:rsidRPr="00E22EB8" w:rsidRDefault="00616CAC" w:rsidP="00B97F85">
            <w:pPr>
              <w:jc w:val="both"/>
              <w:rPr>
                <w:bCs/>
                <w:sz w:val="22"/>
                <w:szCs w:val="28"/>
              </w:rPr>
            </w:pPr>
            <w:r w:rsidRPr="00E22EB8">
              <w:rPr>
                <w:bCs/>
                <w:sz w:val="22"/>
                <w:szCs w:val="28"/>
              </w:rPr>
              <w:t xml:space="preserve">Количество научных статей после защиты диссертации/получения ученого звания ассоциированного профессора (доцента) </w:t>
            </w:r>
          </w:p>
        </w:tc>
        <w:tc>
          <w:tcPr>
            <w:tcW w:w="4536" w:type="dxa"/>
          </w:tcPr>
          <w:p w14:paraId="7D8C5C34" w14:textId="5A13292A" w:rsidR="00C414CF" w:rsidRPr="00580F79" w:rsidRDefault="00CD0209" w:rsidP="00C414CF">
            <w:pPr>
              <w:ind w:right="35"/>
              <w:jc w:val="both"/>
              <w:rPr>
                <w:bCs/>
                <w:sz w:val="22"/>
                <w:szCs w:val="22"/>
              </w:rPr>
            </w:pPr>
            <w:r w:rsidRPr="00CD0209">
              <w:rPr>
                <w:bCs/>
                <w:sz w:val="22"/>
                <w:szCs w:val="22"/>
              </w:rPr>
              <w:t>Всего 2</w:t>
            </w:r>
            <w:r w:rsidR="000E4841">
              <w:rPr>
                <w:bCs/>
                <w:sz w:val="22"/>
                <w:szCs w:val="22"/>
              </w:rPr>
              <w:t>2</w:t>
            </w:r>
            <w:r w:rsidRPr="00CD0209">
              <w:rPr>
                <w:bCs/>
                <w:sz w:val="22"/>
                <w:szCs w:val="22"/>
              </w:rPr>
              <w:t xml:space="preserve"> (</w:t>
            </w:r>
            <w:r>
              <w:rPr>
                <w:bCs/>
                <w:sz w:val="22"/>
                <w:szCs w:val="22"/>
              </w:rPr>
              <w:t>20</w:t>
            </w:r>
            <w:r w:rsidRPr="00CD0209">
              <w:rPr>
                <w:bCs/>
                <w:sz w:val="22"/>
                <w:szCs w:val="22"/>
              </w:rPr>
              <w:t xml:space="preserve"> научных статей</w:t>
            </w:r>
            <w:r w:rsidR="000E4841">
              <w:rPr>
                <w:bCs/>
                <w:sz w:val="22"/>
                <w:szCs w:val="22"/>
              </w:rPr>
              <w:t>,</w:t>
            </w:r>
            <w:r w:rsidRPr="00CD0209">
              <w:rPr>
                <w:bCs/>
                <w:sz w:val="22"/>
                <w:szCs w:val="22"/>
              </w:rPr>
              <w:t xml:space="preserve"> 1 глава в монографии</w:t>
            </w:r>
            <w:r w:rsidR="000E4841">
              <w:rPr>
                <w:bCs/>
                <w:sz w:val="22"/>
                <w:szCs w:val="22"/>
              </w:rPr>
              <w:t xml:space="preserve"> и 1 учебное пособие</w:t>
            </w:r>
            <w:r w:rsidRPr="00CD0209">
              <w:rPr>
                <w:bCs/>
                <w:sz w:val="22"/>
                <w:szCs w:val="22"/>
              </w:rPr>
              <w:t xml:space="preserve">), в изданиях, рекомендуемых уполномоченным органом – 8, в научных журналах, входящих в базы компании </w:t>
            </w:r>
            <w:proofErr w:type="spellStart"/>
            <w:r w:rsidRPr="00CD0209">
              <w:rPr>
                <w:bCs/>
                <w:sz w:val="22"/>
                <w:szCs w:val="22"/>
              </w:rPr>
              <w:t>Clarivate</w:t>
            </w:r>
            <w:proofErr w:type="spellEnd"/>
            <w:r w:rsidRPr="00CD0209">
              <w:rPr>
                <w:bCs/>
                <w:sz w:val="22"/>
                <w:szCs w:val="22"/>
              </w:rPr>
              <w:t xml:space="preserve"> Analytics (Web </w:t>
            </w:r>
            <w:proofErr w:type="spellStart"/>
            <w:r w:rsidRPr="00CD0209">
              <w:rPr>
                <w:bCs/>
                <w:sz w:val="22"/>
                <w:szCs w:val="22"/>
              </w:rPr>
              <w:t>of</w:t>
            </w:r>
            <w:proofErr w:type="spellEnd"/>
            <w:r w:rsidRPr="00CD0209">
              <w:rPr>
                <w:bCs/>
                <w:sz w:val="22"/>
                <w:szCs w:val="22"/>
              </w:rPr>
              <w:t xml:space="preserve"> </w:t>
            </w:r>
            <w:r w:rsidRPr="00CD0209">
              <w:rPr>
                <w:bCs/>
                <w:sz w:val="22"/>
                <w:szCs w:val="22"/>
              </w:rPr>
              <w:lastRenderedPageBreak/>
              <w:t xml:space="preserve">Science Core Collection) – 6 (все 6 в журналах 1, 2 и 3 квартиля по данным Journal </w:t>
            </w:r>
            <w:proofErr w:type="spellStart"/>
            <w:r w:rsidRPr="00CD0209">
              <w:rPr>
                <w:bCs/>
                <w:sz w:val="22"/>
                <w:szCs w:val="22"/>
              </w:rPr>
              <w:t>Citation</w:t>
            </w:r>
            <w:proofErr w:type="spellEnd"/>
            <w:r w:rsidRPr="00CD0209">
              <w:rPr>
                <w:bCs/>
                <w:sz w:val="22"/>
                <w:szCs w:val="22"/>
              </w:rPr>
              <w:t xml:space="preserve"> </w:t>
            </w:r>
            <w:proofErr w:type="spellStart"/>
            <w:r w:rsidRPr="00CD0209">
              <w:rPr>
                <w:bCs/>
                <w:sz w:val="22"/>
                <w:szCs w:val="22"/>
              </w:rPr>
              <w:t>Reports</w:t>
            </w:r>
            <w:proofErr w:type="spellEnd"/>
            <w:r w:rsidRPr="00CD0209">
              <w:rPr>
                <w:bCs/>
                <w:sz w:val="22"/>
                <w:szCs w:val="22"/>
              </w:rPr>
              <w:t xml:space="preserve">), </w:t>
            </w:r>
            <w:proofErr w:type="spellStart"/>
            <w:r w:rsidRPr="00CD0209">
              <w:rPr>
                <w:bCs/>
                <w:sz w:val="22"/>
                <w:szCs w:val="22"/>
              </w:rPr>
              <w:t>Scopus</w:t>
            </w:r>
            <w:proofErr w:type="spellEnd"/>
            <w:r w:rsidRPr="00CD0209">
              <w:rPr>
                <w:bCs/>
                <w:sz w:val="22"/>
                <w:szCs w:val="22"/>
              </w:rPr>
              <w:t xml:space="preserve"> (Скопус) или JSTOR (ДЖЕЙСТОР) – 7 (все 7 с процентилем по </w:t>
            </w:r>
            <w:proofErr w:type="spellStart"/>
            <w:r w:rsidRPr="00CD0209">
              <w:rPr>
                <w:bCs/>
                <w:sz w:val="22"/>
                <w:szCs w:val="22"/>
              </w:rPr>
              <w:t>CiteScore</w:t>
            </w:r>
            <w:proofErr w:type="spellEnd"/>
            <w:r w:rsidRPr="00CD0209">
              <w:rPr>
                <w:bCs/>
                <w:sz w:val="22"/>
                <w:szCs w:val="22"/>
              </w:rPr>
              <w:t xml:space="preserve"> не менее 35 по одной из научных областей), творческих трудов – нет. Дополнительно: 1 глава в монографии, опубликованная в доверенном издательстве Peter Lang (Питер Лэнг) (учитывается как 1 статья в международном рецензируемом научном журнале).</w:t>
            </w:r>
          </w:p>
        </w:tc>
      </w:tr>
      <w:tr w:rsidR="00616CAC" w:rsidRPr="00E22EB8" w14:paraId="7B0D3547" w14:textId="77777777" w:rsidTr="00580F79">
        <w:tc>
          <w:tcPr>
            <w:tcW w:w="522" w:type="dxa"/>
          </w:tcPr>
          <w:p w14:paraId="5ECF263D" w14:textId="77777777" w:rsidR="00616CAC" w:rsidRPr="00E22EB8" w:rsidRDefault="00616CAC" w:rsidP="006F749E">
            <w:pPr>
              <w:jc w:val="center"/>
              <w:rPr>
                <w:bCs/>
                <w:sz w:val="22"/>
                <w:szCs w:val="28"/>
              </w:rPr>
            </w:pPr>
            <w:r w:rsidRPr="00E22EB8">
              <w:rPr>
                <w:bCs/>
                <w:sz w:val="22"/>
                <w:szCs w:val="28"/>
              </w:rPr>
              <w:lastRenderedPageBreak/>
              <w:t>8</w:t>
            </w:r>
          </w:p>
        </w:tc>
        <w:tc>
          <w:tcPr>
            <w:tcW w:w="4582" w:type="dxa"/>
          </w:tcPr>
          <w:p w14:paraId="4BFAEB3E" w14:textId="77777777" w:rsidR="00616CAC" w:rsidRPr="00E22EB8" w:rsidRDefault="00616CAC" w:rsidP="00B97F85">
            <w:pPr>
              <w:jc w:val="both"/>
              <w:rPr>
                <w:bCs/>
                <w:sz w:val="22"/>
                <w:szCs w:val="28"/>
              </w:rPr>
            </w:pPr>
            <w:r w:rsidRPr="00E22EB8">
              <w:rPr>
                <w:bCs/>
                <w:sz w:val="22"/>
                <w:szCs w:val="28"/>
              </w:rPr>
              <w:t>Количество, изданных за последние 5</w:t>
            </w:r>
            <w:r w:rsidRPr="00E22EB8">
              <w:rPr>
                <w:bCs/>
                <w:sz w:val="22"/>
                <w:szCs w:val="28"/>
                <w:lang w:val="en-US"/>
              </w:rPr>
              <w:t> </w:t>
            </w:r>
            <w:r w:rsidRPr="00E22EB8">
              <w:rPr>
                <w:bCs/>
                <w:sz w:val="22"/>
                <w:szCs w:val="28"/>
              </w:rPr>
              <w:t xml:space="preserve">лет монографий, учебников, единолично написанных учебных (учебно-методическое) пособий </w:t>
            </w:r>
          </w:p>
        </w:tc>
        <w:tc>
          <w:tcPr>
            <w:tcW w:w="4536" w:type="dxa"/>
          </w:tcPr>
          <w:p w14:paraId="741F97BD" w14:textId="18588B15" w:rsidR="00DC7530" w:rsidRPr="00580F79" w:rsidRDefault="006F2273" w:rsidP="009E5B6B">
            <w:pPr>
              <w:ind w:right="35"/>
              <w:jc w:val="both"/>
              <w:rPr>
                <w:bCs/>
                <w:sz w:val="22"/>
                <w:szCs w:val="22"/>
              </w:rPr>
            </w:pPr>
            <w:r w:rsidRPr="006F2273">
              <w:rPr>
                <w:bCs/>
                <w:sz w:val="22"/>
                <w:szCs w:val="22"/>
              </w:rPr>
              <w:t xml:space="preserve">1 учебное пособие: </w:t>
            </w:r>
            <w:proofErr w:type="spellStart"/>
            <w:r w:rsidRPr="006F2273">
              <w:rPr>
                <w:bCs/>
                <w:sz w:val="22"/>
                <w:szCs w:val="22"/>
              </w:rPr>
              <w:t>Изекенова</w:t>
            </w:r>
            <w:proofErr w:type="spellEnd"/>
            <w:r w:rsidRPr="006F2273">
              <w:rPr>
                <w:bCs/>
                <w:sz w:val="22"/>
                <w:szCs w:val="22"/>
              </w:rPr>
              <w:t xml:space="preserve"> А.К. «Альтернативная демография старения населения». – Алматы: Издательство LEM, 2022. – 103 с., ISBN 978-601-08-1112-8; объем 6,5 (шесть с половиной) печатных листов; рекомендовано Ученым советом Университета международного бизнеса им. К. </w:t>
            </w:r>
            <w:proofErr w:type="spellStart"/>
            <w:r w:rsidRPr="006F2273">
              <w:rPr>
                <w:bCs/>
                <w:sz w:val="22"/>
                <w:szCs w:val="22"/>
              </w:rPr>
              <w:t>Сагадиева</w:t>
            </w:r>
            <w:proofErr w:type="spellEnd"/>
            <w:r w:rsidRPr="006F2273">
              <w:rPr>
                <w:bCs/>
                <w:sz w:val="22"/>
                <w:szCs w:val="22"/>
              </w:rPr>
              <w:t>, издано 25 ноября 2022 года; используется в учебном процессе с августа 2025 года не менее 1 (одного) учебного года.</w:t>
            </w:r>
          </w:p>
        </w:tc>
      </w:tr>
      <w:tr w:rsidR="00616CAC" w:rsidRPr="00E22EB8" w14:paraId="4ABCFEF3" w14:textId="77777777" w:rsidTr="00580F79">
        <w:tc>
          <w:tcPr>
            <w:tcW w:w="522" w:type="dxa"/>
          </w:tcPr>
          <w:p w14:paraId="44C1DC4E" w14:textId="77777777" w:rsidR="00616CAC" w:rsidRPr="00E22EB8" w:rsidRDefault="00616CAC" w:rsidP="006F749E">
            <w:pPr>
              <w:jc w:val="center"/>
              <w:rPr>
                <w:bCs/>
                <w:sz w:val="22"/>
                <w:szCs w:val="28"/>
              </w:rPr>
            </w:pPr>
            <w:r w:rsidRPr="00E22EB8">
              <w:rPr>
                <w:bCs/>
                <w:sz w:val="22"/>
                <w:szCs w:val="28"/>
              </w:rPr>
              <w:t>9</w:t>
            </w:r>
          </w:p>
        </w:tc>
        <w:tc>
          <w:tcPr>
            <w:tcW w:w="4582" w:type="dxa"/>
          </w:tcPr>
          <w:p w14:paraId="5C2D6B62" w14:textId="77777777" w:rsidR="00616CAC" w:rsidRPr="00E22EB8" w:rsidRDefault="000C6A88" w:rsidP="00B97F85">
            <w:pPr>
              <w:tabs>
                <w:tab w:val="left" w:pos="480"/>
              </w:tabs>
              <w:jc w:val="both"/>
              <w:rPr>
                <w:bCs/>
                <w:sz w:val="22"/>
                <w:szCs w:val="28"/>
              </w:rPr>
            </w:pPr>
            <w:r w:rsidRPr="00E22EB8">
              <w:rPr>
                <w:sz w:val="22"/>
                <w:szCs w:val="28"/>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4536" w:type="dxa"/>
          </w:tcPr>
          <w:p w14:paraId="557D80A4" w14:textId="149A1688" w:rsidR="00616CAC" w:rsidRPr="00580F79" w:rsidRDefault="00575D25" w:rsidP="005565E7">
            <w:pPr>
              <w:ind w:right="35"/>
              <w:jc w:val="center"/>
              <w:rPr>
                <w:bCs/>
                <w:sz w:val="22"/>
                <w:szCs w:val="22"/>
              </w:rPr>
            </w:pPr>
            <w:r w:rsidRPr="00580F79">
              <w:rPr>
                <w:bCs/>
                <w:sz w:val="22"/>
                <w:szCs w:val="22"/>
              </w:rPr>
              <w:t>-</w:t>
            </w:r>
          </w:p>
        </w:tc>
      </w:tr>
      <w:tr w:rsidR="00616CAC" w:rsidRPr="00E22EB8" w14:paraId="21FD0C67" w14:textId="77777777" w:rsidTr="00580F79">
        <w:tc>
          <w:tcPr>
            <w:tcW w:w="522" w:type="dxa"/>
          </w:tcPr>
          <w:p w14:paraId="4F8D9548" w14:textId="77777777" w:rsidR="00616CAC" w:rsidRPr="00E22EB8" w:rsidRDefault="00616CAC" w:rsidP="00A95C02">
            <w:pPr>
              <w:rPr>
                <w:bCs/>
                <w:sz w:val="22"/>
                <w:szCs w:val="28"/>
              </w:rPr>
            </w:pPr>
            <w:r w:rsidRPr="00E22EB8">
              <w:rPr>
                <w:bCs/>
                <w:sz w:val="22"/>
                <w:szCs w:val="28"/>
              </w:rPr>
              <w:t>10</w:t>
            </w:r>
          </w:p>
        </w:tc>
        <w:tc>
          <w:tcPr>
            <w:tcW w:w="4582" w:type="dxa"/>
          </w:tcPr>
          <w:p w14:paraId="05A4BF4E" w14:textId="77777777" w:rsidR="00616CAC" w:rsidRPr="00E22EB8" w:rsidRDefault="00616CAC" w:rsidP="00B97F85">
            <w:pPr>
              <w:jc w:val="both"/>
              <w:rPr>
                <w:bCs/>
                <w:sz w:val="22"/>
                <w:szCs w:val="28"/>
              </w:rPr>
            </w:pPr>
            <w:r w:rsidRPr="00E22EB8">
              <w:rPr>
                <w:sz w:val="22"/>
                <w:szCs w:val="28"/>
              </w:rPr>
              <w:t>Подготовленные под его руководством лауреаты, призеры республиканских, международных, зарубежных конкурсов, выставо</w:t>
            </w:r>
            <w:r w:rsidR="00A8510D" w:rsidRPr="00E22EB8">
              <w:rPr>
                <w:sz w:val="22"/>
                <w:szCs w:val="28"/>
              </w:rPr>
              <w:t>к, фестивалей, премий, олимпиад</w:t>
            </w:r>
          </w:p>
        </w:tc>
        <w:tc>
          <w:tcPr>
            <w:tcW w:w="4536" w:type="dxa"/>
          </w:tcPr>
          <w:p w14:paraId="1C4BC624" w14:textId="0B0E231C" w:rsidR="00616CAC" w:rsidRPr="00580F79" w:rsidRDefault="00575D25" w:rsidP="005565E7">
            <w:pPr>
              <w:ind w:right="35"/>
              <w:jc w:val="center"/>
              <w:rPr>
                <w:bCs/>
                <w:sz w:val="22"/>
                <w:szCs w:val="22"/>
              </w:rPr>
            </w:pPr>
            <w:r w:rsidRPr="00580F79">
              <w:rPr>
                <w:bCs/>
                <w:sz w:val="22"/>
                <w:szCs w:val="22"/>
              </w:rPr>
              <w:t>-</w:t>
            </w:r>
          </w:p>
        </w:tc>
      </w:tr>
      <w:tr w:rsidR="00616CAC" w:rsidRPr="00E22EB8" w14:paraId="1B4B6969" w14:textId="77777777" w:rsidTr="00580F79">
        <w:tc>
          <w:tcPr>
            <w:tcW w:w="522" w:type="dxa"/>
          </w:tcPr>
          <w:p w14:paraId="03D17D2D" w14:textId="77777777" w:rsidR="00616CAC" w:rsidRPr="00E22EB8" w:rsidRDefault="00616CAC" w:rsidP="00A95C02">
            <w:pPr>
              <w:rPr>
                <w:bCs/>
                <w:sz w:val="22"/>
                <w:szCs w:val="28"/>
              </w:rPr>
            </w:pPr>
            <w:r w:rsidRPr="00E22EB8">
              <w:rPr>
                <w:bCs/>
                <w:sz w:val="22"/>
                <w:szCs w:val="28"/>
              </w:rPr>
              <w:t>11</w:t>
            </w:r>
          </w:p>
        </w:tc>
        <w:tc>
          <w:tcPr>
            <w:tcW w:w="4582" w:type="dxa"/>
          </w:tcPr>
          <w:p w14:paraId="16BBCBD7" w14:textId="77777777" w:rsidR="00616CAC" w:rsidRPr="00E22EB8" w:rsidRDefault="00616CAC" w:rsidP="00B97F85">
            <w:pPr>
              <w:jc w:val="both"/>
              <w:rPr>
                <w:sz w:val="22"/>
                <w:szCs w:val="28"/>
              </w:rPr>
            </w:pPr>
            <w:r w:rsidRPr="00E22EB8">
              <w:rPr>
                <w:sz w:val="22"/>
                <w:szCs w:val="28"/>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4536" w:type="dxa"/>
          </w:tcPr>
          <w:p w14:paraId="3D87BC31" w14:textId="3865B2C1" w:rsidR="00616CAC" w:rsidRPr="00580F79" w:rsidRDefault="00575D25" w:rsidP="005565E7">
            <w:pPr>
              <w:ind w:right="35"/>
              <w:jc w:val="center"/>
              <w:rPr>
                <w:bCs/>
                <w:sz w:val="22"/>
                <w:szCs w:val="22"/>
              </w:rPr>
            </w:pPr>
            <w:r w:rsidRPr="00580F79">
              <w:rPr>
                <w:bCs/>
                <w:sz w:val="22"/>
                <w:szCs w:val="22"/>
              </w:rPr>
              <w:t>-</w:t>
            </w:r>
          </w:p>
        </w:tc>
      </w:tr>
      <w:tr w:rsidR="00616CAC" w:rsidRPr="00E22EB8" w14:paraId="315FB7F6" w14:textId="77777777" w:rsidTr="00580F79">
        <w:tc>
          <w:tcPr>
            <w:tcW w:w="522" w:type="dxa"/>
          </w:tcPr>
          <w:p w14:paraId="3717B12B" w14:textId="77777777" w:rsidR="00616CAC" w:rsidRPr="00E22EB8" w:rsidRDefault="00616CAC" w:rsidP="00A95C02">
            <w:pPr>
              <w:rPr>
                <w:bCs/>
                <w:sz w:val="22"/>
                <w:szCs w:val="28"/>
              </w:rPr>
            </w:pPr>
            <w:r w:rsidRPr="00E22EB8">
              <w:rPr>
                <w:bCs/>
                <w:sz w:val="22"/>
                <w:szCs w:val="28"/>
              </w:rPr>
              <w:t>12</w:t>
            </w:r>
          </w:p>
        </w:tc>
        <w:tc>
          <w:tcPr>
            <w:tcW w:w="4582" w:type="dxa"/>
          </w:tcPr>
          <w:p w14:paraId="22F4982A" w14:textId="77777777" w:rsidR="00616CAC" w:rsidRPr="00E22EB8" w:rsidRDefault="00616CAC" w:rsidP="00B97F85">
            <w:pPr>
              <w:jc w:val="both"/>
              <w:rPr>
                <w:sz w:val="22"/>
                <w:szCs w:val="28"/>
              </w:rPr>
            </w:pPr>
            <w:r w:rsidRPr="00E22EB8">
              <w:rPr>
                <w:sz w:val="22"/>
                <w:szCs w:val="28"/>
              </w:rPr>
              <w:t>Дополнительная информация</w:t>
            </w:r>
          </w:p>
        </w:tc>
        <w:tc>
          <w:tcPr>
            <w:tcW w:w="4536" w:type="dxa"/>
          </w:tcPr>
          <w:p w14:paraId="4C86E090" w14:textId="5745DFCC" w:rsidR="007E7664" w:rsidRPr="00FF4618" w:rsidRDefault="007E7664" w:rsidP="006F749E">
            <w:pPr>
              <w:tabs>
                <w:tab w:val="left" w:pos="-993"/>
                <w:tab w:val="left" w:pos="2572"/>
              </w:tabs>
              <w:ind w:right="35"/>
              <w:jc w:val="both"/>
              <w:rPr>
                <w:i/>
                <w:iCs/>
                <w:sz w:val="22"/>
                <w:szCs w:val="22"/>
                <w:lang w:val="en-US"/>
              </w:rPr>
            </w:pPr>
            <w:r w:rsidRPr="00580F79">
              <w:rPr>
                <w:i/>
                <w:iCs/>
                <w:sz w:val="22"/>
                <w:szCs w:val="22"/>
                <w:lang w:val="kk-KZ"/>
              </w:rPr>
              <w:t xml:space="preserve">Индекс Хирша в базе </w:t>
            </w:r>
            <w:r w:rsidRPr="00580F79">
              <w:rPr>
                <w:i/>
                <w:iCs/>
                <w:sz w:val="22"/>
                <w:szCs w:val="22"/>
                <w:lang w:val="en-US"/>
              </w:rPr>
              <w:t>Scopus</w:t>
            </w:r>
            <w:r w:rsidRPr="00FF4618">
              <w:rPr>
                <w:i/>
                <w:iCs/>
                <w:sz w:val="22"/>
                <w:szCs w:val="22"/>
                <w:lang w:val="en-US"/>
              </w:rPr>
              <w:t xml:space="preserve"> = </w:t>
            </w:r>
            <w:r w:rsidR="0049613D" w:rsidRPr="0049613D">
              <w:rPr>
                <w:i/>
                <w:iCs/>
                <w:sz w:val="22"/>
                <w:szCs w:val="22"/>
                <w:lang w:val="en-US"/>
              </w:rPr>
              <w:t>3</w:t>
            </w:r>
            <w:r w:rsidR="00FF4618" w:rsidRPr="00FF4618">
              <w:rPr>
                <w:i/>
                <w:iCs/>
                <w:sz w:val="22"/>
                <w:szCs w:val="22"/>
                <w:lang w:val="en-US"/>
              </w:rPr>
              <w:t xml:space="preserve">, </w:t>
            </w:r>
            <w:r w:rsidR="00FF4618">
              <w:rPr>
                <w:i/>
                <w:iCs/>
                <w:sz w:val="22"/>
                <w:szCs w:val="22"/>
              </w:rPr>
              <w:t>в</w:t>
            </w:r>
            <w:r w:rsidR="00FF4618" w:rsidRPr="00FF4618">
              <w:rPr>
                <w:i/>
                <w:iCs/>
                <w:sz w:val="22"/>
                <w:szCs w:val="22"/>
                <w:lang w:val="en-US"/>
              </w:rPr>
              <w:t xml:space="preserve"> </w:t>
            </w:r>
            <w:r w:rsidR="00FF4618">
              <w:rPr>
                <w:i/>
                <w:iCs/>
                <w:sz w:val="22"/>
                <w:szCs w:val="22"/>
              </w:rPr>
              <w:t>базе</w:t>
            </w:r>
            <w:r w:rsidR="00FF4618" w:rsidRPr="00FF4618">
              <w:rPr>
                <w:i/>
                <w:iCs/>
                <w:sz w:val="22"/>
                <w:szCs w:val="22"/>
                <w:lang w:val="en-US"/>
              </w:rPr>
              <w:t xml:space="preserve"> Web of Science Core Collection, Clarivate Analytics = 2</w:t>
            </w:r>
          </w:p>
          <w:p w14:paraId="71845BF2" w14:textId="77777777" w:rsidR="007E7664" w:rsidRPr="00FF4618" w:rsidRDefault="007E7664" w:rsidP="006F749E">
            <w:pPr>
              <w:tabs>
                <w:tab w:val="left" w:pos="-993"/>
                <w:tab w:val="left" w:pos="2572"/>
              </w:tabs>
              <w:ind w:right="35"/>
              <w:jc w:val="both"/>
              <w:rPr>
                <w:i/>
                <w:iCs/>
                <w:sz w:val="22"/>
                <w:szCs w:val="22"/>
                <w:lang w:val="en-US"/>
              </w:rPr>
            </w:pPr>
          </w:p>
          <w:p w14:paraId="2BCCB3BA" w14:textId="0D08A0F4" w:rsidR="00A6208B" w:rsidRPr="00A6208B" w:rsidRDefault="0049613D" w:rsidP="005E4AB9">
            <w:pPr>
              <w:tabs>
                <w:tab w:val="left" w:pos="-993"/>
                <w:tab w:val="left" w:pos="2572"/>
              </w:tabs>
              <w:ind w:right="35" w:firstLine="316"/>
              <w:jc w:val="both"/>
              <w:rPr>
                <w:sz w:val="22"/>
                <w:szCs w:val="22"/>
                <w:lang w:val="en-US"/>
              </w:rPr>
            </w:pPr>
            <w:r w:rsidRPr="0049613D">
              <w:rPr>
                <w:sz w:val="22"/>
                <w:szCs w:val="22"/>
              </w:rPr>
              <w:t>Приглашенный</w:t>
            </w:r>
            <w:r w:rsidRPr="0049613D">
              <w:rPr>
                <w:sz w:val="22"/>
                <w:szCs w:val="22"/>
                <w:lang w:val="en-US"/>
              </w:rPr>
              <w:t xml:space="preserve"> </w:t>
            </w:r>
            <w:r w:rsidRPr="0049613D">
              <w:rPr>
                <w:sz w:val="22"/>
                <w:szCs w:val="22"/>
              </w:rPr>
              <w:t>редактор</w:t>
            </w:r>
            <w:r w:rsidRPr="0049613D">
              <w:rPr>
                <w:sz w:val="22"/>
                <w:szCs w:val="22"/>
                <w:lang w:val="en-US"/>
              </w:rPr>
              <w:t xml:space="preserve"> </w:t>
            </w:r>
            <w:r w:rsidRPr="0049613D">
              <w:rPr>
                <w:sz w:val="22"/>
                <w:szCs w:val="22"/>
              </w:rPr>
              <w:t>в</w:t>
            </w:r>
            <w:r w:rsidR="0084715A" w:rsidRPr="0084715A">
              <w:rPr>
                <w:sz w:val="22"/>
                <w:szCs w:val="22"/>
                <w:lang w:val="en-US"/>
              </w:rPr>
              <w:t xml:space="preserve"> </w:t>
            </w:r>
            <w:r w:rsidR="0084715A">
              <w:rPr>
                <w:sz w:val="22"/>
                <w:szCs w:val="22"/>
              </w:rPr>
              <w:t>журнале</w:t>
            </w:r>
            <w:r w:rsidR="0084715A" w:rsidRPr="0084715A">
              <w:rPr>
                <w:sz w:val="22"/>
                <w:szCs w:val="22"/>
                <w:lang w:val="en-US"/>
              </w:rPr>
              <w:t xml:space="preserve"> </w:t>
            </w:r>
            <w:r w:rsidR="0084715A">
              <w:rPr>
                <w:sz w:val="22"/>
                <w:szCs w:val="22"/>
                <w:lang w:val="en-US"/>
              </w:rPr>
              <w:t>Frontiers in Public Health (</w:t>
            </w:r>
            <w:r w:rsidR="00466C9C">
              <w:rPr>
                <w:sz w:val="22"/>
                <w:szCs w:val="22"/>
                <w:lang w:val="en-US"/>
              </w:rPr>
              <w:t xml:space="preserve">Q1 WOS, </w:t>
            </w:r>
            <w:proofErr w:type="spellStart"/>
            <w:r w:rsidR="00466C9C">
              <w:rPr>
                <w:sz w:val="22"/>
                <w:szCs w:val="22"/>
                <w:lang w:val="en-US"/>
              </w:rPr>
              <w:t>CiteScore</w:t>
            </w:r>
            <w:proofErr w:type="spellEnd"/>
            <w:r w:rsidR="00466C9C">
              <w:rPr>
                <w:sz w:val="22"/>
                <w:szCs w:val="22"/>
                <w:lang w:val="en-US"/>
              </w:rPr>
              <w:t xml:space="preserve"> 6.4</w:t>
            </w:r>
            <w:r w:rsidR="00466C9C" w:rsidRPr="00466C9C">
              <w:rPr>
                <w:sz w:val="22"/>
                <w:szCs w:val="22"/>
                <w:lang w:val="en-US"/>
              </w:rPr>
              <w:t>, 85%</w:t>
            </w:r>
            <w:r w:rsidR="00466C9C">
              <w:rPr>
                <w:sz w:val="22"/>
                <w:szCs w:val="22"/>
                <w:lang w:val="en-US"/>
              </w:rPr>
              <w:t xml:space="preserve"> Scopus</w:t>
            </w:r>
            <w:r w:rsidR="0084715A">
              <w:rPr>
                <w:sz w:val="22"/>
                <w:szCs w:val="22"/>
                <w:lang w:val="en-US"/>
              </w:rPr>
              <w:t>)</w:t>
            </w:r>
            <w:r w:rsidRPr="0049613D">
              <w:rPr>
                <w:sz w:val="22"/>
                <w:szCs w:val="22"/>
                <w:lang w:val="en-US"/>
              </w:rPr>
              <w:t xml:space="preserve"> </w:t>
            </w:r>
            <w:r w:rsidR="00466C9C">
              <w:rPr>
                <w:sz w:val="22"/>
                <w:szCs w:val="22"/>
                <w:lang w:val="kk-KZ"/>
              </w:rPr>
              <w:t xml:space="preserve">в </w:t>
            </w:r>
            <w:r w:rsidRPr="0049613D">
              <w:rPr>
                <w:sz w:val="22"/>
                <w:szCs w:val="22"/>
              </w:rPr>
              <w:t>специальном</w:t>
            </w:r>
            <w:r w:rsidRPr="0049613D">
              <w:rPr>
                <w:sz w:val="22"/>
                <w:szCs w:val="22"/>
                <w:lang w:val="en-US"/>
              </w:rPr>
              <w:t xml:space="preserve"> </w:t>
            </w:r>
            <w:r w:rsidRPr="0049613D">
              <w:rPr>
                <w:sz w:val="22"/>
                <w:szCs w:val="22"/>
              </w:rPr>
              <w:t>выпуске</w:t>
            </w:r>
            <w:r w:rsidRPr="0049613D">
              <w:rPr>
                <w:sz w:val="22"/>
                <w:szCs w:val="22"/>
                <w:lang w:val="en-US"/>
              </w:rPr>
              <w:t xml:space="preserve"> «</w:t>
            </w:r>
            <w:r w:rsidRPr="0049613D">
              <w:rPr>
                <w:sz w:val="22"/>
                <w:szCs w:val="22"/>
              </w:rPr>
              <w:t>Качество</w:t>
            </w:r>
            <w:r w:rsidRPr="0049613D">
              <w:rPr>
                <w:sz w:val="22"/>
                <w:szCs w:val="22"/>
                <w:lang w:val="en-US"/>
              </w:rPr>
              <w:t xml:space="preserve"> </w:t>
            </w:r>
            <w:r w:rsidRPr="0049613D">
              <w:rPr>
                <w:sz w:val="22"/>
                <w:szCs w:val="22"/>
              </w:rPr>
              <w:t>жизни</w:t>
            </w:r>
            <w:r w:rsidRPr="0049613D">
              <w:rPr>
                <w:sz w:val="22"/>
                <w:szCs w:val="22"/>
                <w:lang w:val="en-US"/>
              </w:rPr>
              <w:t xml:space="preserve"> </w:t>
            </w:r>
            <w:r w:rsidRPr="0049613D">
              <w:rPr>
                <w:sz w:val="22"/>
                <w:szCs w:val="22"/>
              </w:rPr>
              <w:t>в</w:t>
            </w:r>
            <w:r w:rsidRPr="0049613D">
              <w:rPr>
                <w:sz w:val="22"/>
                <w:szCs w:val="22"/>
                <w:lang w:val="en-US"/>
              </w:rPr>
              <w:t xml:space="preserve"> </w:t>
            </w:r>
            <w:r w:rsidRPr="0049613D">
              <w:rPr>
                <w:sz w:val="22"/>
                <w:szCs w:val="22"/>
              </w:rPr>
              <w:t>пожилом</w:t>
            </w:r>
            <w:r w:rsidRPr="0049613D">
              <w:rPr>
                <w:sz w:val="22"/>
                <w:szCs w:val="22"/>
                <w:lang w:val="en-US"/>
              </w:rPr>
              <w:t xml:space="preserve"> </w:t>
            </w:r>
            <w:r w:rsidRPr="0049613D">
              <w:rPr>
                <w:sz w:val="22"/>
                <w:szCs w:val="22"/>
              </w:rPr>
              <w:t>возрасте</w:t>
            </w:r>
            <w:r w:rsidRPr="0049613D">
              <w:rPr>
                <w:sz w:val="22"/>
                <w:szCs w:val="22"/>
                <w:lang w:val="en-US"/>
              </w:rPr>
              <w:t xml:space="preserve"> </w:t>
            </w:r>
            <w:r w:rsidRPr="0049613D">
              <w:rPr>
                <w:sz w:val="22"/>
                <w:szCs w:val="22"/>
              </w:rPr>
              <w:t>в</w:t>
            </w:r>
            <w:r w:rsidRPr="0049613D">
              <w:rPr>
                <w:sz w:val="22"/>
                <w:szCs w:val="22"/>
                <w:lang w:val="en-US"/>
              </w:rPr>
              <w:t xml:space="preserve"> </w:t>
            </w:r>
            <w:r w:rsidRPr="0049613D">
              <w:rPr>
                <w:sz w:val="22"/>
                <w:szCs w:val="22"/>
              </w:rPr>
              <w:t>странах</w:t>
            </w:r>
            <w:r w:rsidRPr="0049613D">
              <w:rPr>
                <w:sz w:val="22"/>
                <w:szCs w:val="22"/>
                <w:lang w:val="en-US"/>
              </w:rPr>
              <w:t xml:space="preserve"> </w:t>
            </w:r>
            <w:r w:rsidRPr="0049613D">
              <w:rPr>
                <w:sz w:val="22"/>
                <w:szCs w:val="22"/>
              </w:rPr>
              <w:t>и</w:t>
            </w:r>
            <w:r w:rsidRPr="0049613D">
              <w:rPr>
                <w:sz w:val="22"/>
                <w:szCs w:val="22"/>
                <w:lang w:val="en-US"/>
              </w:rPr>
              <w:t xml:space="preserve"> </w:t>
            </w:r>
            <w:r w:rsidRPr="0049613D">
              <w:rPr>
                <w:sz w:val="22"/>
                <w:szCs w:val="22"/>
              </w:rPr>
              <w:t>регионах</w:t>
            </w:r>
            <w:r w:rsidRPr="0049613D">
              <w:rPr>
                <w:sz w:val="22"/>
                <w:szCs w:val="22"/>
                <w:lang w:val="en-US"/>
              </w:rPr>
              <w:t xml:space="preserve"> </w:t>
            </w:r>
            <w:r w:rsidRPr="0049613D">
              <w:rPr>
                <w:sz w:val="22"/>
                <w:szCs w:val="22"/>
              </w:rPr>
              <w:t>Азии</w:t>
            </w:r>
            <w:r w:rsidRPr="0049613D">
              <w:rPr>
                <w:sz w:val="22"/>
                <w:szCs w:val="22"/>
                <w:lang w:val="en-US"/>
              </w:rPr>
              <w:t xml:space="preserve">: </w:t>
            </w:r>
            <w:r w:rsidRPr="0049613D">
              <w:rPr>
                <w:sz w:val="22"/>
                <w:szCs w:val="22"/>
              </w:rPr>
              <w:t>социальные</w:t>
            </w:r>
            <w:r w:rsidRPr="0049613D">
              <w:rPr>
                <w:sz w:val="22"/>
                <w:szCs w:val="22"/>
                <w:lang w:val="en-US"/>
              </w:rPr>
              <w:t xml:space="preserve">, </w:t>
            </w:r>
            <w:r w:rsidRPr="0049613D">
              <w:rPr>
                <w:sz w:val="22"/>
                <w:szCs w:val="22"/>
              </w:rPr>
              <w:t>экономические</w:t>
            </w:r>
            <w:r w:rsidRPr="0049613D">
              <w:rPr>
                <w:sz w:val="22"/>
                <w:szCs w:val="22"/>
                <w:lang w:val="en-US"/>
              </w:rPr>
              <w:t xml:space="preserve"> </w:t>
            </w:r>
            <w:r w:rsidRPr="0049613D">
              <w:rPr>
                <w:sz w:val="22"/>
                <w:szCs w:val="22"/>
              </w:rPr>
              <w:t>и</w:t>
            </w:r>
            <w:r w:rsidRPr="0049613D">
              <w:rPr>
                <w:sz w:val="22"/>
                <w:szCs w:val="22"/>
                <w:lang w:val="en-US"/>
              </w:rPr>
              <w:t xml:space="preserve"> </w:t>
            </w:r>
            <w:r w:rsidRPr="0049613D">
              <w:rPr>
                <w:sz w:val="22"/>
                <w:szCs w:val="22"/>
              </w:rPr>
              <w:t>цифровые</w:t>
            </w:r>
            <w:r w:rsidRPr="0049613D">
              <w:rPr>
                <w:sz w:val="22"/>
                <w:szCs w:val="22"/>
                <w:lang w:val="en-US"/>
              </w:rPr>
              <w:t xml:space="preserve"> </w:t>
            </w:r>
            <w:r w:rsidRPr="0049613D">
              <w:rPr>
                <w:sz w:val="22"/>
                <w:szCs w:val="22"/>
              </w:rPr>
              <w:t>аспекты</w:t>
            </w:r>
            <w:r w:rsidRPr="0049613D">
              <w:rPr>
                <w:sz w:val="22"/>
                <w:szCs w:val="22"/>
                <w:lang w:val="en-US"/>
              </w:rPr>
              <w:t xml:space="preserve"> </w:t>
            </w:r>
            <w:r w:rsidRPr="0049613D">
              <w:rPr>
                <w:sz w:val="22"/>
                <w:szCs w:val="22"/>
              </w:rPr>
              <w:t>в</w:t>
            </w:r>
            <w:r w:rsidRPr="0049613D">
              <w:rPr>
                <w:sz w:val="22"/>
                <w:szCs w:val="22"/>
                <w:lang w:val="en-US"/>
              </w:rPr>
              <w:t xml:space="preserve"> </w:t>
            </w:r>
            <w:r w:rsidRPr="0049613D">
              <w:rPr>
                <w:sz w:val="22"/>
                <w:szCs w:val="22"/>
              </w:rPr>
              <w:t>контексте</w:t>
            </w:r>
            <w:r w:rsidRPr="0049613D">
              <w:rPr>
                <w:sz w:val="22"/>
                <w:szCs w:val="22"/>
                <w:lang w:val="en-US"/>
              </w:rPr>
              <w:t>» (“Quality of Life in Later Life in Asian Countries and Regions: Social, Economic and Digital Dimensions in Context”)</w:t>
            </w:r>
            <w:r w:rsidR="00466C9C">
              <w:rPr>
                <w:sz w:val="22"/>
                <w:szCs w:val="22"/>
                <w:lang w:val="tr-TR"/>
              </w:rPr>
              <w:t>.</w:t>
            </w:r>
            <w:r w:rsidRPr="0049613D">
              <w:rPr>
                <w:sz w:val="22"/>
                <w:szCs w:val="22"/>
                <w:lang w:val="en-US"/>
              </w:rPr>
              <w:t xml:space="preserve"> </w:t>
            </w:r>
            <w:r w:rsidR="00A6208B">
              <w:rPr>
                <w:sz w:val="22"/>
                <w:szCs w:val="22"/>
                <w:lang w:val="en-US"/>
              </w:rPr>
              <w:t xml:space="preserve"> </w:t>
            </w:r>
            <w:r w:rsidR="00A6208B">
              <w:rPr>
                <w:sz w:val="22"/>
                <w:szCs w:val="22"/>
                <w:lang w:val="kk-KZ"/>
              </w:rPr>
              <w:t xml:space="preserve">Рецензент в журналах </w:t>
            </w:r>
            <w:r w:rsidR="00A6208B" w:rsidRPr="00A6208B">
              <w:rPr>
                <w:sz w:val="22"/>
                <w:szCs w:val="22"/>
                <w:lang w:val="en-US"/>
              </w:rPr>
              <w:t>PLOS One, Humanities and Social Sciences Communications Journal, Journal of Social Gerontological Work.</w:t>
            </w:r>
          </w:p>
          <w:p w14:paraId="1396C0D5" w14:textId="77777777" w:rsidR="00A6208B" w:rsidRPr="00A6208B" w:rsidRDefault="00F9021A" w:rsidP="005E4AB9">
            <w:pPr>
              <w:tabs>
                <w:tab w:val="left" w:pos="-993"/>
                <w:tab w:val="left" w:pos="2572"/>
              </w:tabs>
              <w:ind w:right="35" w:firstLine="316"/>
              <w:jc w:val="both"/>
              <w:rPr>
                <w:sz w:val="22"/>
                <w:szCs w:val="22"/>
              </w:rPr>
            </w:pPr>
            <w:r>
              <w:rPr>
                <w:sz w:val="22"/>
                <w:szCs w:val="22"/>
              </w:rPr>
              <w:t>Является экспертом ООН ЭСКАТО по исследованиям в области старения населения (</w:t>
            </w:r>
            <w:r>
              <w:rPr>
                <w:sz w:val="22"/>
                <w:szCs w:val="22"/>
                <w:lang w:val="en-US"/>
              </w:rPr>
              <w:t>ageing</w:t>
            </w:r>
            <w:r w:rsidRPr="00F9021A">
              <w:rPr>
                <w:sz w:val="22"/>
                <w:szCs w:val="22"/>
              </w:rPr>
              <w:t xml:space="preserve"> </w:t>
            </w:r>
            <w:r>
              <w:rPr>
                <w:sz w:val="22"/>
                <w:szCs w:val="22"/>
                <w:lang w:val="en-US"/>
              </w:rPr>
              <w:t>studies</w:t>
            </w:r>
            <w:r>
              <w:rPr>
                <w:sz w:val="22"/>
                <w:szCs w:val="22"/>
              </w:rPr>
              <w:t>)</w:t>
            </w:r>
            <w:r w:rsidRPr="00F9021A">
              <w:rPr>
                <w:sz w:val="22"/>
                <w:szCs w:val="22"/>
              </w:rPr>
              <w:t xml:space="preserve"> </w:t>
            </w:r>
            <w:r>
              <w:rPr>
                <w:sz w:val="22"/>
                <w:szCs w:val="22"/>
              </w:rPr>
              <w:t xml:space="preserve">и привлечена в проект по «Оценке эффективности деятельности </w:t>
            </w:r>
            <w:r>
              <w:rPr>
                <w:sz w:val="22"/>
                <w:szCs w:val="22"/>
              </w:rPr>
              <w:lastRenderedPageBreak/>
              <w:t>Центров Активного Долголетия в Казахстане»</w:t>
            </w:r>
            <w:r w:rsidR="00A6208B">
              <w:rPr>
                <w:sz w:val="22"/>
                <w:szCs w:val="22"/>
              </w:rPr>
              <w:t xml:space="preserve"> по результатам которого будет подготовлен о</w:t>
            </w:r>
            <w:r w:rsidR="00A6208B" w:rsidRPr="00A6208B">
              <w:rPr>
                <w:sz w:val="22"/>
                <w:szCs w:val="22"/>
              </w:rPr>
              <w:t>тчет ООН по Казахстану в свете пятого обзора и оценки Мадридского международного плана действий по проблемам старения (MIPАA)</w:t>
            </w:r>
            <w:r w:rsidR="00A6208B">
              <w:rPr>
                <w:sz w:val="22"/>
                <w:szCs w:val="22"/>
              </w:rPr>
              <w:t xml:space="preserve">. </w:t>
            </w:r>
          </w:p>
          <w:p w14:paraId="610B58B1" w14:textId="19705664" w:rsidR="00466C9C" w:rsidRPr="005161BB" w:rsidRDefault="00A6208B" w:rsidP="00A6208B">
            <w:pPr>
              <w:tabs>
                <w:tab w:val="left" w:pos="-993"/>
                <w:tab w:val="left" w:pos="2572"/>
              </w:tabs>
              <w:ind w:right="35" w:firstLine="316"/>
              <w:jc w:val="both"/>
              <w:rPr>
                <w:sz w:val="22"/>
                <w:szCs w:val="22"/>
              </w:rPr>
            </w:pPr>
            <w:r>
              <w:rPr>
                <w:sz w:val="22"/>
                <w:szCs w:val="22"/>
              </w:rPr>
              <w:t>Приглашена выступить от Казахстана на з</w:t>
            </w:r>
            <w:r w:rsidRPr="00A6208B">
              <w:rPr>
                <w:sz w:val="22"/>
                <w:szCs w:val="22"/>
              </w:rPr>
              <w:t>аседани</w:t>
            </w:r>
            <w:r>
              <w:rPr>
                <w:sz w:val="22"/>
                <w:szCs w:val="22"/>
              </w:rPr>
              <w:t>и</w:t>
            </w:r>
            <w:r w:rsidRPr="00A6208B">
              <w:rPr>
                <w:sz w:val="22"/>
                <w:szCs w:val="22"/>
              </w:rPr>
              <w:t xml:space="preserve"> экспертной группы </w:t>
            </w:r>
            <w:r>
              <w:rPr>
                <w:sz w:val="22"/>
                <w:szCs w:val="22"/>
              </w:rPr>
              <w:t xml:space="preserve">ООН </w:t>
            </w:r>
            <w:r w:rsidRPr="00A6208B">
              <w:rPr>
                <w:sz w:val="22"/>
                <w:szCs w:val="22"/>
              </w:rPr>
              <w:t>по народонаселению и развитию: тенденции старения населения, положение пожилых людей и приоритеты политики в свете пятого обзора и оценки Мадридского международного плана действий по проблемам старения (MIP</w:t>
            </w:r>
            <w:r>
              <w:rPr>
                <w:sz w:val="22"/>
                <w:szCs w:val="22"/>
                <w:lang w:val="en-US"/>
              </w:rPr>
              <w:t>A</w:t>
            </w:r>
            <w:r w:rsidRPr="00A6208B">
              <w:rPr>
                <w:sz w:val="22"/>
                <w:szCs w:val="22"/>
              </w:rPr>
              <w:t>A) в Азии и Тихоокеанском регионе</w:t>
            </w:r>
            <w:r>
              <w:rPr>
                <w:sz w:val="22"/>
                <w:szCs w:val="22"/>
              </w:rPr>
              <w:t xml:space="preserve"> (9-10 ноября 2026, Бангкок, Таиланд).</w:t>
            </w:r>
          </w:p>
          <w:p w14:paraId="19DC5A00" w14:textId="10143903" w:rsidR="00CA726F" w:rsidRPr="00580F79" w:rsidRDefault="00CA726F" w:rsidP="00580F79">
            <w:pPr>
              <w:tabs>
                <w:tab w:val="left" w:pos="-993"/>
                <w:tab w:val="left" w:pos="2572"/>
              </w:tabs>
              <w:ind w:right="35" w:firstLine="316"/>
              <w:jc w:val="both"/>
              <w:rPr>
                <w:sz w:val="22"/>
                <w:szCs w:val="22"/>
              </w:rPr>
            </w:pPr>
            <w:r w:rsidRPr="00580F79">
              <w:rPr>
                <w:sz w:val="22"/>
                <w:szCs w:val="22"/>
              </w:rPr>
              <w:t xml:space="preserve">Имеет научный стаж около </w:t>
            </w:r>
            <w:r w:rsidR="00507F8A">
              <w:rPr>
                <w:sz w:val="22"/>
                <w:szCs w:val="22"/>
              </w:rPr>
              <w:t>18</w:t>
            </w:r>
            <w:r w:rsidRPr="00580F79">
              <w:rPr>
                <w:sz w:val="22"/>
                <w:szCs w:val="22"/>
              </w:rPr>
              <w:t xml:space="preserve"> лет, в том числе в качестве научного руководителя и исполнителя в различных грантовых проектах:</w:t>
            </w:r>
          </w:p>
          <w:p w14:paraId="231A21E2" w14:textId="5EBCBB2B" w:rsidR="00CA726F" w:rsidRDefault="00CA726F" w:rsidP="00F9021A">
            <w:pPr>
              <w:tabs>
                <w:tab w:val="left" w:pos="-993"/>
                <w:tab w:val="left" w:pos="2572"/>
              </w:tabs>
              <w:ind w:right="35"/>
              <w:jc w:val="both"/>
              <w:rPr>
                <w:sz w:val="22"/>
                <w:szCs w:val="22"/>
              </w:rPr>
            </w:pPr>
            <w:r w:rsidRPr="00580F79">
              <w:rPr>
                <w:sz w:val="22"/>
                <w:szCs w:val="22"/>
              </w:rPr>
              <w:t>1.</w:t>
            </w:r>
            <w:r w:rsidR="009E5B6B" w:rsidRPr="00580F79">
              <w:rPr>
                <w:sz w:val="22"/>
                <w:szCs w:val="22"/>
              </w:rPr>
              <w:t xml:space="preserve"> </w:t>
            </w:r>
            <w:r w:rsidR="003960C3" w:rsidRPr="003960C3">
              <w:rPr>
                <w:sz w:val="22"/>
                <w:szCs w:val="22"/>
              </w:rPr>
              <w:t>Меры поддержки пожилого и стареющего населения в пост COVID-19 в рамках социально-общественной политики: качество жизни и вопросы занятости</w:t>
            </w:r>
            <w:r w:rsidR="003960C3">
              <w:rPr>
                <w:sz w:val="22"/>
                <w:szCs w:val="22"/>
              </w:rPr>
              <w:t xml:space="preserve">, </w:t>
            </w:r>
            <w:r w:rsidR="003960C3" w:rsidRPr="003960C3">
              <w:rPr>
                <w:sz w:val="22"/>
                <w:szCs w:val="22"/>
              </w:rPr>
              <w:t>AP09058488</w:t>
            </w:r>
            <w:r w:rsidR="003960C3">
              <w:rPr>
                <w:sz w:val="22"/>
                <w:szCs w:val="22"/>
              </w:rPr>
              <w:t xml:space="preserve"> </w:t>
            </w:r>
            <w:r w:rsidR="009E5B6B" w:rsidRPr="00580F79">
              <w:rPr>
                <w:sz w:val="22"/>
                <w:szCs w:val="22"/>
              </w:rPr>
              <w:t>(</w:t>
            </w:r>
            <w:r w:rsidR="003960C3">
              <w:rPr>
                <w:sz w:val="22"/>
                <w:szCs w:val="22"/>
              </w:rPr>
              <w:t>Руководитель</w:t>
            </w:r>
            <w:r w:rsidR="009E5B6B" w:rsidRPr="00580F79">
              <w:rPr>
                <w:sz w:val="22"/>
                <w:szCs w:val="22"/>
              </w:rPr>
              <w:t>);</w:t>
            </w:r>
          </w:p>
          <w:p w14:paraId="0FD9007E" w14:textId="133705B6" w:rsidR="00F9021A" w:rsidRPr="00580F79" w:rsidRDefault="00F9021A" w:rsidP="00F9021A">
            <w:pPr>
              <w:tabs>
                <w:tab w:val="left" w:pos="-993"/>
                <w:tab w:val="left" w:pos="2572"/>
              </w:tabs>
              <w:ind w:right="35"/>
              <w:jc w:val="both"/>
              <w:rPr>
                <w:sz w:val="22"/>
                <w:szCs w:val="22"/>
              </w:rPr>
            </w:pPr>
            <w:r w:rsidRPr="00F9021A">
              <w:rPr>
                <w:sz w:val="22"/>
                <w:szCs w:val="22"/>
              </w:rPr>
              <w:t xml:space="preserve"> </w:t>
            </w:r>
            <w:r>
              <w:rPr>
                <w:sz w:val="22"/>
                <w:szCs w:val="22"/>
              </w:rPr>
              <w:t xml:space="preserve">2. </w:t>
            </w:r>
            <w:r w:rsidRPr="00F9021A">
              <w:rPr>
                <w:sz w:val="22"/>
                <w:szCs w:val="22"/>
              </w:rPr>
              <w:t>Влияние пандемии COVID-19 и ограничительных мероприятий на образ жизни и доступ к услугам здравоохранения в Казахстане</w:t>
            </w:r>
            <w:r>
              <w:rPr>
                <w:sz w:val="22"/>
                <w:szCs w:val="22"/>
              </w:rPr>
              <w:t xml:space="preserve">, </w:t>
            </w:r>
            <w:r w:rsidRPr="00F9021A">
              <w:rPr>
                <w:sz w:val="22"/>
                <w:szCs w:val="22"/>
              </w:rPr>
              <w:t>AP09260497</w:t>
            </w:r>
            <w:r>
              <w:rPr>
                <w:sz w:val="22"/>
                <w:szCs w:val="22"/>
              </w:rPr>
              <w:t xml:space="preserve"> (Исполнитель)</w:t>
            </w:r>
            <w:r w:rsidR="00733AD2">
              <w:rPr>
                <w:sz w:val="22"/>
                <w:szCs w:val="22"/>
              </w:rPr>
              <w:t>;</w:t>
            </w:r>
          </w:p>
          <w:p w14:paraId="3C929399" w14:textId="07BEC0FC" w:rsidR="00CA726F" w:rsidRDefault="00F9021A" w:rsidP="00CA726F">
            <w:pPr>
              <w:tabs>
                <w:tab w:val="left" w:pos="-993"/>
                <w:tab w:val="left" w:pos="2572"/>
              </w:tabs>
              <w:ind w:right="35"/>
              <w:jc w:val="both"/>
              <w:rPr>
                <w:sz w:val="22"/>
                <w:szCs w:val="22"/>
              </w:rPr>
            </w:pPr>
            <w:r>
              <w:rPr>
                <w:sz w:val="22"/>
                <w:szCs w:val="22"/>
              </w:rPr>
              <w:t xml:space="preserve">3. </w:t>
            </w:r>
            <w:r w:rsidR="00423F54" w:rsidRPr="00423F54">
              <w:rPr>
                <w:sz w:val="22"/>
                <w:szCs w:val="22"/>
              </w:rPr>
              <w:t>Вопросы гендерного равенства и расширения прав и возможностей женщин в рамках идеи «</w:t>
            </w:r>
            <w:proofErr w:type="spellStart"/>
            <w:r w:rsidR="00423F54" w:rsidRPr="00423F54">
              <w:rPr>
                <w:sz w:val="22"/>
                <w:szCs w:val="22"/>
              </w:rPr>
              <w:t>Мәңгілік</w:t>
            </w:r>
            <w:proofErr w:type="spellEnd"/>
            <w:r w:rsidR="00423F54" w:rsidRPr="00423F54">
              <w:rPr>
                <w:sz w:val="22"/>
                <w:szCs w:val="22"/>
              </w:rPr>
              <w:t xml:space="preserve"> ел», как проекта социального государства Казахстана</w:t>
            </w:r>
            <w:r w:rsidR="00423F54">
              <w:rPr>
                <w:sz w:val="22"/>
                <w:szCs w:val="22"/>
              </w:rPr>
              <w:t xml:space="preserve">, </w:t>
            </w:r>
            <w:r w:rsidR="00423F54" w:rsidRPr="00423F54">
              <w:rPr>
                <w:sz w:val="22"/>
                <w:szCs w:val="22"/>
              </w:rPr>
              <w:t xml:space="preserve">АР05134054 </w:t>
            </w:r>
            <w:r w:rsidR="009E5B6B" w:rsidRPr="00580F79">
              <w:rPr>
                <w:sz w:val="22"/>
                <w:szCs w:val="22"/>
              </w:rPr>
              <w:t>(Исполнитель)</w:t>
            </w:r>
            <w:r w:rsidR="0072267A" w:rsidRPr="00580F79">
              <w:rPr>
                <w:sz w:val="22"/>
                <w:szCs w:val="22"/>
              </w:rPr>
              <w:t>;</w:t>
            </w:r>
          </w:p>
          <w:p w14:paraId="2749F8D5" w14:textId="2BD50021" w:rsidR="00423F54" w:rsidRPr="00580F79" w:rsidRDefault="00F9021A" w:rsidP="00CA726F">
            <w:pPr>
              <w:tabs>
                <w:tab w:val="left" w:pos="-993"/>
                <w:tab w:val="left" w:pos="2572"/>
              </w:tabs>
              <w:ind w:right="35"/>
              <w:jc w:val="both"/>
              <w:rPr>
                <w:sz w:val="22"/>
                <w:szCs w:val="22"/>
              </w:rPr>
            </w:pPr>
            <w:r>
              <w:rPr>
                <w:sz w:val="22"/>
                <w:szCs w:val="22"/>
              </w:rPr>
              <w:t xml:space="preserve">4. </w:t>
            </w:r>
            <w:r w:rsidR="00423F54" w:rsidRPr="00423F54">
              <w:rPr>
                <w:sz w:val="22"/>
                <w:szCs w:val="22"/>
              </w:rPr>
              <w:t xml:space="preserve">Механизм сокращения неформального рынка труда и неформальной занятости </w:t>
            </w:r>
            <w:r w:rsidR="006F2273">
              <w:rPr>
                <w:sz w:val="22"/>
                <w:szCs w:val="22"/>
              </w:rPr>
              <w:t>Р</w:t>
            </w:r>
            <w:r w:rsidR="00423F54" w:rsidRPr="00423F54">
              <w:rPr>
                <w:sz w:val="22"/>
                <w:szCs w:val="22"/>
              </w:rPr>
              <w:t>еспублики Казахстан</w:t>
            </w:r>
            <w:r w:rsidR="003960C3">
              <w:rPr>
                <w:sz w:val="22"/>
                <w:szCs w:val="22"/>
              </w:rPr>
              <w:t xml:space="preserve"> (Исполнитель)</w:t>
            </w:r>
            <w:r w:rsidR="00733AD2">
              <w:rPr>
                <w:sz w:val="22"/>
                <w:szCs w:val="22"/>
              </w:rPr>
              <w:t>;</w:t>
            </w:r>
          </w:p>
          <w:p w14:paraId="1C7E390F" w14:textId="26F75724" w:rsidR="00CD696D" w:rsidRPr="00580F79" w:rsidRDefault="00F9021A" w:rsidP="00CA726F">
            <w:pPr>
              <w:tabs>
                <w:tab w:val="left" w:pos="-993"/>
                <w:tab w:val="left" w:pos="2572"/>
              </w:tabs>
              <w:ind w:right="35"/>
              <w:jc w:val="both"/>
              <w:rPr>
                <w:sz w:val="22"/>
                <w:szCs w:val="22"/>
              </w:rPr>
            </w:pPr>
            <w:r>
              <w:rPr>
                <w:sz w:val="22"/>
                <w:szCs w:val="22"/>
              </w:rPr>
              <w:t>5.</w:t>
            </w:r>
            <w:r w:rsidR="00CA726F" w:rsidRPr="00580F79">
              <w:rPr>
                <w:sz w:val="22"/>
                <w:szCs w:val="22"/>
              </w:rPr>
              <w:t xml:space="preserve"> </w:t>
            </w:r>
            <w:r w:rsidR="009E5B6B" w:rsidRPr="00733AD2">
              <w:rPr>
                <w:sz w:val="22"/>
                <w:szCs w:val="22"/>
              </w:rPr>
              <w:t>Международный проект</w:t>
            </w:r>
            <w:r w:rsidR="00733AD2" w:rsidRPr="00733AD2">
              <w:rPr>
                <w:sz w:val="22"/>
                <w:szCs w:val="22"/>
              </w:rPr>
              <w:t>:</w:t>
            </w:r>
            <w:r w:rsidR="00733AD2">
              <w:rPr>
                <w:sz w:val="22"/>
                <w:szCs w:val="22"/>
              </w:rPr>
              <w:t xml:space="preserve"> «</w:t>
            </w:r>
            <w:r w:rsidR="00733AD2" w:rsidRPr="00733AD2">
              <w:rPr>
                <w:sz w:val="22"/>
                <w:szCs w:val="22"/>
              </w:rPr>
              <w:t xml:space="preserve">Изучение цифрового финансового опыта и предпочтений в обучении среди преподавателей старшего возраста: сравнительное качественное исследование на базе </w:t>
            </w:r>
            <w:r w:rsidR="00733AD2">
              <w:rPr>
                <w:sz w:val="22"/>
                <w:szCs w:val="22"/>
              </w:rPr>
              <w:t>университетов США</w:t>
            </w:r>
            <w:r w:rsidR="00733AD2" w:rsidRPr="00733AD2">
              <w:rPr>
                <w:sz w:val="22"/>
                <w:szCs w:val="22"/>
              </w:rPr>
              <w:t xml:space="preserve"> и университетов Казахстана» (</w:t>
            </w:r>
            <w:r w:rsidR="001E5C06">
              <w:rPr>
                <w:sz w:val="22"/>
                <w:szCs w:val="22"/>
              </w:rPr>
              <w:t>международный со-руководитель</w:t>
            </w:r>
            <w:r w:rsidR="009E5B6B" w:rsidRPr="00733AD2">
              <w:rPr>
                <w:sz w:val="22"/>
                <w:szCs w:val="22"/>
              </w:rPr>
              <w:t>)</w:t>
            </w:r>
          </w:p>
        </w:tc>
      </w:tr>
    </w:tbl>
    <w:p w14:paraId="0956BDA2" w14:textId="77777777" w:rsidR="00157D77" w:rsidRPr="00E22EB8" w:rsidRDefault="00157D77" w:rsidP="00616CAC">
      <w:pPr>
        <w:jc w:val="both"/>
        <w:rPr>
          <w:sz w:val="28"/>
          <w:szCs w:val="28"/>
        </w:rPr>
      </w:pPr>
    </w:p>
    <w:p w14:paraId="0097254C" w14:textId="77777777" w:rsidR="00E93028" w:rsidRPr="00DF5EAA" w:rsidRDefault="00E93028" w:rsidP="001D3987">
      <w:pPr>
        <w:ind w:left="-142"/>
        <w:jc w:val="both"/>
      </w:pPr>
    </w:p>
    <w:p w14:paraId="1D7499F2" w14:textId="77777777" w:rsidR="00DF5EAA" w:rsidRPr="00E67DF9" w:rsidRDefault="00DF5EAA" w:rsidP="001D3987">
      <w:pPr>
        <w:ind w:left="-142"/>
        <w:jc w:val="both"/>
      </w:pPr>
    </w:p>
    <w:p w14:paraId="1DB0C5E7" w14:textId="00707C4C" w:rsidR="006F2273" w:rsidRPr="006F2273" w:rsidRDefault="006F2273" w:rsidP="001D3987">
      <w:pPr>
        <w:ind w:left="-142"/>
        <w:jc w:val="both"/>
        <w:rPr>
          <w:b/>
          <w:bCs/>
        </w:rPr>
      </w:pPr>
      <w:r>
        <w:rPr>
          <w:b/>
          <w:bCs/>
          <w:lang w:val="kk-KZ"/>
        </w:rPr>
        <w:t xml:space="preserve">Ректор                                                                                                                      Махметова </w:t>
      </w:r>
      <w:r>
        <w:rPr>
          <w:b/>
          <w:bCs/>
        </w:rPr>
        <w:t>А.М.</w:t>
      </w:r>
    </w:p>
    <w:p w14:paraId="4DDE8ABE" w14:textId="77777777" w:rsidR="006F2273" w:rsidRDefault="006F2273" w:rsidP="001D3987">
      <w:pPr>
        <w:ind w:left="-142"/>
        <w:jc w:val="both"/>
        <w:rPr>
          <w:b/>
          <w:bCs/>
          <w:lang w:val="kk-KZ"/>
        </w:rPr>
      </w:pPr>
    </w:p>
    <w:p w14:paraId="1D97C3ED" w14:textId="21A4E47E" w:rsidR="00DF5EAA" w:rsidRDefault="00DF5EAA" w:rsidP="001D3987">
      <w:pPr>
        <w:ind w:left="-142"/>
        <w:jc w:val="both"/>
        <w:rPr>
          <w:b/>
          <w:bCs/>
        </w:rPr>
      </w:pPr>
      <w:r w:rsidRPr="00DF5EAA">
        <w:rPr>
          <w:b/>
          <w:bCs/>
          <w:lang w:val="kk-KZ"/>
        </w:rPr>
        <w:t>Заведую</w:t>
      </w:r>
      <w:r w:rsidR="00CA3831">
        <w:rPr>
          <w:b/>
          <w:bCs/>
          <w:lang w:val="kk-KZ"/>
        </w:rPr>
        <w:t>щ</w:t>
      </w:r>
      <w:r w:rsidRPr="00DF5EAA">
        <w:rPr>
          <w:b/>
          <w:bCs/>
          <w:lang w:val="kk-KZ"/>
        </w:rPr>
        <w:t xml:space="preserve">ая кафедрой </w:t>
      </w:r>
      <w:r w:rsidRPr="00DF5EAA">
        <w:rPr>
          <w:b/>
          <w:bCs/>
        </w:rPr>
        <w:t>«Финансы и Учет»</w:t>
      </w:r>
      <w:r w:rsidRPr="00DF5EAA">
        <w:rPr>
          <w:b/>
          <w:bCs/>
        </w:rPr>
        <w:tab/>
      </w:r>
      <w:r w:rsidRPr="00DF5EAA">
        <w:rPr>
          <w:b/>
          <w:bCs/>
        </w:rPr>
        <w:tab/>
      </w:r>
      <w:r w:rsidRPr="00DF5EAA">
        <w:rPr>
          <w:b/>
          <w:bCs/>
        </w:rPr>
        <w:tab/>
      </w:r>
      <w:r>
        <w:rPr>
          <w:b/>
          <w:bCs/>
        </w:rPr>
        <w:t xml:space="preserve">                      </w:t>
      </w:r>
      <w:proofErr w:type="spellStart"/>
      <w:r w:rsidRPr="00DF5EAA">
        <w:rPr>
          <w:b/>
          <w:bCs/>
        </w:rPr>
        <w:t>Зайтенова</w:t>
      </w:r>
      <w:proofErr w:type="spellEnd"/>
      <w:r w:rsidRPr="00DF5EAA">
        <w:rPr>
          <w:b/>
          <w:bCs/>
        </w:rPr>
        <w:t xml:space="preserve"> Н.К.</w:t>
      </w:r>
    </w:p>
    <w:p w14:paraId="6B7A12CC" w14:textId="77777777" w:rsidR="006F2273" w:rsidRDefault="006F2273" w:rsidP="001D3987">
      <w:pPr>
        <w:ind w:left="-142"/>
        <w:jc w:val="both"/>
        <w:rPr>
          <w:b/>
          <w:bCs/>
        </w:rPr>
      </w:pPr>
    </w:p>
    <w:p w14:paraId="5DD2A7D0" w14:textId="2C7460AD" w:rsidR="006F2273" w:rsidRPr="00DF5EAA" w:rsidRDefault="006F2273" w:rsidP="001D3987">
      <w:pPr>
        <w:ind w:left="-142"/>
        <w:jc w:val="both"/>
        <w:rPr>
          <w:b/>
          <w:bCs/>
        </w:rPr>
      </w:pPr>
      <w:r>
        <w:rPr>
          <w:b/>
          <w:bCs/>
        </w:rPr>
        <w:t xml:space="preserve">Соискатель                                                                                                             </w:t>
      </w:r>
      <w:proofErr w:type="spellStart"/>
      <w:r>
        <w:rPr>
          <w:b/>
          <w:bCs/>
        </w:rPr>
        <w:t>Изекенова</w:t>
      </w:r>
      <w:proofErr w:type="spellEnd"/>
      <w:r>
        <w:rPr>
          <w:b/>
          <w:bCs/>
        </w:rPr>
        <w:t xml:space="preserve"> А.К.</w:t>
      </w:r>
    </w:p>
    <w:p w14:paraId="7423429C" w14:textId="77777777" w:rsidR="00DF5EAA" w:rsidRPr="00DF5EAA" w:rsidRDefault="00DF5EAA" w:rsidP="001D3987">
      <w:pPr>
        <w:ind w:left="-142"/>
        <w:jc w:val="both"/>
        <w:rPr>
          <w:b/>
          <w:bCs/>
        </w:rPr>
      </w:pPr>
    </w:p>
    <w:p w14:paraId="58EC9DAA" w14:textId="77777777" w:rsidR="00475894" w:rsidRPr="006F2273" w:rsidRDefault="00475894" w:rsidP="006F2273">
      <w:pPr>
        <w:jc w:val="both"/>
        <w:rPr>
          <w:b/>
          <w:bCs/>
          <w:lang w:val="kk-KZ"/>
        </w:rPr>
      </w:pPr>
    </w:p>
    <w:p w14:paraId="5298E38F" w14:textId="42EA544A" w:rsidR="00616CAC" w:rsidRPr="00DF5EAA" w:rsidRDefault="00616CAC" w:rsidP="001D3987">
      <w:pPr>
        <w:ind w:left="-142"/>
        <w:jc w:val="both"/>
        <w:rPr>
          <w:b/>
          <w:bCs/>
        </w:rPr>
      </w:pPr>
    </w:p>
    <w:sectPr w:rsidR="00616CAC" w:rsidRPr="00DF5EAA" w:rsidSect="0072267A">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4F9"/>
    <w:multiLevelType w:val="hybridMultilevel"/>
    <w:tmpl w:val="DFEA9D74"/>
    <w:lvl w:ilvl="0" w:tplc="554E079A">
      <w:start w:val="1"/>
      <w:numFmt w:val="decimal"/>
      <w:lvlText w:val="%1"/>
      <w:lvlJc w:val="left"/>
      <w:pPr>
        <w:tabs>
          <w:tab w:val="num" w:pos="2007"/>
        </w:tabs>
        <w:ind w:left="2007"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7724FF9"/>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7A3443"/>
    <w:multiLevelType w:val="hybridMultilevel"/>
    <w:tmpl w:val="8CF07614"/>
    <w:lvl w:ilvl="0" w:tplc="7E5859D6">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FC0075"/>
    <w:multiLevelType w:val="hybridMultilevel"/>
    <w:tmpl w:val="AD6EBF2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DBE362D"/>
    <w:multiLevelType w:val="hybridMultilevel"/>
    <w:tmpl w:val="3CFE6D5A"/>
    <w:lvl w:ilvl="0" w:tplc="4ABA3D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68D23EE"/>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E344C6"/>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817F3D"/>
    <w:multiLevelType w:val="hybridMultilevel"/>
    <w:tmpl w:val="1C5EBB9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CE08E7"/>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3A3B7F"/>
    <w:multiLevelType w:val="hybridMultilevel"/>
    <w:tmpl w:val="70DE7CC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15:restartNumberingAfterBreak="0">
    <w:nsid w:val="5BC86111"/>
    <w:multiLevelType w:val="hybridMultilevel"/>
    <w:tmpl w:val="2D7A01B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CB56253"/>
    <w:multiLevelType w:val="hybridMultilevel"/>
    <w:tmpl w:val="89BC535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5935F0B"/>
    <w:multiLevelType w:val="hybridMultilevel"/>
    <w:tmpl w:val="B1FC9FC4"/>
    <w:lvl w:ilvl="0" w:tplc="4BCAE570">
      <w:start w:val="1"/>
      <w:numFmt w:val="decimal"/>
      <w:lvlText w:val="%1)"/>
      <w:lvlJc w:val="left"/>
      <w:pPr>
        <w:ind w:left="1120" w:hanging="360"/>
      </w:pPr>
      <w:rPr>
        <w:rFonts w:hint="default"/>
      </w:rPr>
    </w:lvl>
    <w:lvl w:ilvl="1" w:tplc="04190019">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3" w15:restartNumberingAfterBreak="0">
    <w:nsid w:val="78CD2150"/>
    <w:multiLevelType w:val="hybridMultilevel"/>
    <w:tmpl w:val="88CECBF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16cid:durableId="1834025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0495382">
    <w:abstractNumId w:val="0"/>
  </w:num>
  <w:num w:numId="3" w16cid:durableId="1871257171">
    <w:abstractNumId w:val="8"/>
  </w:num>
  <w:num w:numId="4" w16cid:durableId="77950393">
    <w:abstractNumId w:val="1"/>
  </w:num>
  <w:num w:numId="5" w16cid:durableId="1798062606">
    <w:abstractNumId w:val="13"/>
  </w:num>
  <w:num w:numId="6" w16cid:durableId="692733123">
    <w:abstractNumId w:val="11"/>
  </w:num>
  <w:num w:numId="7" w16cid:durableId="343678621">
    <w:abstractNumId w:val="7"/>
  </w:num>
  <w:num w:numId="8" w16cid:durableId="747386140">
    <w:abstractNumId w:val="12"/>
  </w:num>
  <w:num w:numId="9" w16cid:durableId="1869293473">
    <w:abstractNumId w:val="2"/>
  </w:num>
  <w:num w:numId="10" w16cid:durableId="119766590">
    <w:abstractNumId w:val="6"/>
  </w:num>
  <w:num w:numId="11" w16cid:durableId="1723402225">
    <w:abstractNumId w:val="5"/>
  </w:num>
  <w:num w:numId="12" w16cid:durableId="778644015">
    <w:abstractNumId w:val="10"/>
  </w:num>
  <w:num w:numId="13" w16cid:durableId="123351726">
    <w:abstractNumId w:val="9"/>
  </w:num>
  <w:num w:numId="14" w16cid:durableId="774978440">
    <w:abstractNumId w:val="4"/>
  </w:num>
  <w:num w:numId="15" w16cid:durableId="173880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38B"/>
    <w:rsid w:val="00000CC2"/>
    <w:rsid w:val="000040A4"/>
    <w:rsid w:val="00007C53"/>
    <w:rsid w:val="00010BD5"/>
    <w:rsid w:val="000207DB"/>
    <w:rsid w:val="00021254"/>
    <w:rsid w:val="00021ECF"/>
    <w:rsid w:val="000370CE"/>
    <w:rsid w:val="0005317D"/>
    <w:rsid w:val="000554D9"/>
    <w:rsid w:val="00080999"/>
    <w:rsid w:val="00087812"/>
    <w:rsid w:val="00091374"/>
    <w:rsid w:val="0009502E"/>
    <w:rsid w:val="000B4DC6"/>
    <w:rsid w:val="000C6A88"/>
    <w:rsid w:val="000D0768"/>
    <w:rsid w:val="000D1D99"/>
    <w:rsid w:val="000D1F6E"/>
    <w:rsid w:val="000D6A37"/>
    <w:rsid w:val="000E3494"/>
    <w:rsid w:val="000E4841"/>
    <w:rsid w:val="000E5E97"/>
    <w:rsid w:val="000E7FA1"/>
    <w:rsid w:val="000F48C6"/>
    <w:rsid w:val="000F74C5"/>
    <w:rsid w:val="000F7DEE"/>
    <w:rsid w:val="00101BE6"/>
    <w:rsid w:val="00102637"/>
    <w:rsid w:val="00105B0A"/>
    <w:rsid w:val="001155BD"/>
    <w:rsid w:val="00120BD8"/>
    <w:rsid w:val="00135760"/>
    <w:rsid w:val="00142CCC"/>
    <w:rsid w:val="00144C18"/>
    <w:rsid w:val="00150B08"/>
    <w:rsid w:val="00156760"/>
    <w:rsid w:val="00157D77"/>
    <w:rsid w:val="00167AFB"/>
    <w:rsid w:val="00177F4D"/>
    <w:rsid w:val="00190B57"/>
    <w:rsid w:val="001A2403"/>
    <w:rsid w:val="001B6564"/>
    <w:rsid w:val="001B6FE9"/>
    <w:rsid w:val="001C4397"/>
    <w:rsid w:val="001C44BD"/>
    <w:rsid w:val="001D3987"/>
    <w:rsid w:val="001D4D1E"/>
    <w:rsid w:val="001E5C06"/>
    <w:rsid w:val="00200684"/>
    <w:rsid w:val="00203799"/>
    <w:rsid w:val="0021245C"/>
    <w:rsid w:val="002162AC"/>
    <w:rsid w:val="00230E21"/>
    <w:rsid w:val="00233A15"/>
    <w:rsid w:val="00236B0A"/>
    <w:rsid w:val="00251F81"/>
    <w:rsid w:val="002655BB"/>
    <w:rsid w:val="00265A27"/>
    <w:rsid w:val="002741A2"/>
    <w:rsid w:val="002745C8"/>
    <w:rsid w:val="00274BC8"/>
    <w:rsid w:val="002775F3"/>
    <w:rsid w:val="002846F6"/>
    <w:rsid w:val="002B0C6F"/>
    <w:rsid w:val="002B370A"/>
    <w:rsid w:val="002B4D87"/>
    <w:rsid w:val="002C7E5E"/>
    <w:rsid w:val="002D3736"/>
    <w:rsid w:val="002D4D9A"/>
    <w:rsid w:val="002E4A8F"/>
    <w:rsid w:val="00300C2F"/>
    <w:rsid w:val="00324FE3"/>
    <w:rsid w:val="0032636C"/>
    <w:rsid w:val="00326FB9"/>
    <w:rsid w:val="00330625"/>
    <w:rsid w:val="00332EE2"/>
    <w:rsid w:val="00343617"/>
    <w:rsid w:val="003769BF"/>
    <w:rsid w:val="003960C3"/>
    <w:rsid w:val="003A1AB8"/>
    <w:rsid w:val="003B7BF7"/>
    <w:rsid w:val="003C2522"/>
    <w:rsid w:val="003C410E"/>
    <w:rsid w:val="003C4CE9"/>
    <w:rsid w:val="003D0BA5"/>
    <w:rsid w:val="003D5BF2"/>
    <w:rsid w:val="003D70EB"/>
    <w:rsid w:val="003E2211"/>
    <w:rsid w:val="00414051"/>
    <w:rsid w:val="00422EBA"/>
    <w:rsid w:val="00423F54"/>
    <w:rsid w:val="00424C47"/>
    <w:rsid w:val="0044725C"/>
    <w:rsid w:val="0045600A"/>
    <w:rsid w:val="0045783E"/>
    <w:rsid w:val="00466C9C"/>
    <w:rsid w:val="00475894"/>
    <w:rsid w:val="00486617"/>
    <w:rsid w:val="0049040D"/>
    <w:rsid w:val="00492A23"/>
    <w:rsid w:val="0049613D"/>
    <w:rsid w:val="00496C03"/>
    <w:rsid w:val="004A0447"/>
    <w:rsid w:val="004D2090"/>
    <w:rsid w:val="004D76E5"/>
    <w:rsid w:val="004E372B"/>
    <w:rsid w:val="00501666"/>
    <w:rsid w:val="00507F8A"/>
    <w:rsid w:val="005161BB"/>
    <w:rsid w:val="0052469C"/>
    <w:rsid w:val="00524FCC"/>
    <w:rsid w:val="00545968"/>
    <w:rsid w:val="00545AF5"/>
    <w:rsid w:val="00547B76"/>
    <w:rsid w:val="00555E4B"/>
    <w:rsid w:val="00555F34"/>
    <w:rsid w:val="005565E7"/>
    <w:rsid w:val="00565CD5"/>
    <w:rsid w:val="00566587"/>
    <w:rsid w:val="00572C4C"/>
    <w:rsid w:val="00575D25"/>
    <w:rsid w:val="00580F79"/>
    <w:rsid w:val="005826EF"/>
    <w:rsid w:val="005928DB"/>
    <w:rsid w:val="00593818"/>
    <w:rsid w:val="005A0674"/>
    <w:rsid w:val="005A61E9"/>
    <w:rsid w:val="005B1FFA"/>
    <w:rsid w:val="005C4328"/>
    <w:rsid w:val="005D004D"/>
    <w:rsid w:val="005D6A77"/>
    <w:rsid w:val="005E26C0"/>
    <w:rsid w:val="005E4AB9"/>
    <w:rsid w:val="005F6558"/>
    <w:rsid w:val="00604AF9"/>
    <w:rsid w:val="00616CAC"/>
    <w:rsid w:val="0062201B"/>
    <w:rsid w:val="006247DF"/>
    <w:rsid w:val="0063322D"/>
    <w:rsid w:val="00637869"/>
    <w:rsid w:val="006425BC"/>
    <w:rsid w:val="00662F19"/>
    <w:rsid w:val="00682B82"/>
    <w:rsid w:val="006A0A68"/>
    <w:rsid w:val="006A559E"/>
    <w:rsid w:val="006C540F"/>
    <w:rsid w:val="006C57FF"/>
    <w:rsid w:val="006E0201"/>
    <w:rsid w:val="006E7181"/>
    <w:rsid w:val="006F2273"/>
    <w:rsid w:val="006F3B58"/>
    <w:rsid w:val="006F6661"/>
    <w:rsid w:val="006F749E"/>
    <w:rsid w:val="007068A7"/>
    <w:rsid w:val="00710E8F"/>
    <w:rsid w:val="0072267A"/>
    <w:rsid w:val="00723EBE"/>
    <w:rsid w:val="00724A52"/>
    <w:rsid w:val="007305FD"/>
    <w:rsid w:val="00733AD2"/>
    <w:rsid w:val="00745FAC"/>
    <w:rsid w:val="007500AA"/>
    <w:rsid w:val="00751FEE"/>
    <w:rsid w:val="0075395D"/>
    <w:rsid w:val="007717A5"/>
    <w:rsid w:val="00790393"/>
    <w:rsid w:val="00790E01"/>
    <w:rsid w:val="00792543"/>
    <w:rsid w:val="00793850"/>
    <w:rsid w:val="00794117"/>
    <w:rsid w:val="007A6412"/>
    <w:rsid w:val="007B2B46"/>
    <w:rsid w:val="007C1C05"/>
    <w:rsid w:val="007E7664"/>
    <w:rsid w:val="007F1C74"/>
    <w:rsid w:val="007F6600"/>
    <w:rsid w:val="007F6F03"/>
    <w:rsid w:val="00812CA9"/>
    <w:rsid w:val="008251B0"/>
    <w:rsid w:val="00830601"/>
    <w:rsid w:val="008311E8"/>
    <w:rsid w:val="00832662"/>
    <w:rsid w:val="00834DA6"/>
    <w:rsid w:val="0084715A"/>
    <w:rsid w:val="00847C1A"/>
    <w:rsid w:val="00856EDA"/>
    <w:rsid w:val="0087606D"/>
    <w:rsid w:val="008841AF"/>
    <w:rsid w:val="00887725"/>
    <w:rsid w:val="008B522B"/>
    <w:rsid w:val="008B7174"/>
    <w:rsid w:val="008D03C5"/>
    <w:rsid w:val="008D496A"/>
    <w:rsid w:val="008E4DBA"/>
    <w:rsid w:val="008F1620"/>
    <w:rsid w:val="008F3A03"/>
    <w:rsid w:val="009015AC"/>
    <w:rsid w:val="0092194B"/>
    <w:rsid w:val="0094652C"/>
    <w:rsid w:val="009530E6"/>
    <w:rsid w:val="00961C2A"/>
    <w:rsid w:val="00965688"/>
    <w:rsid w:val="00985329"/>
    <w:rsid w:val="00985A6A"/>
    <w:rsid w:val="0098661D"/>
    <w:rsid w:val="00992611"/>
    <w:rsid w:val="009963D4"/>
    <w:rsid w:val="009A1B94"/>
    <w:rsid w:val="009C238B"/>
    <w:rsid w:val="009C44B1"/>
    <w:rsid w:val="009C60CC"/>
    <w:rsid w:val="009C68F8"/>
    <w:rsid w:val="009E5B6B"/>
    <w:rsid w:val="009E7035"/>
    <w:rsid w:val="009F367B"/>
    <w:rsid w:val="00A004EC"/>
    <w:rsid w:val="00A172F7"/>
    <w:rsid w:val="00A217F2"/>
    <w:rsid w:val="00A259F4"/>
    <w:rsid w:val="00A348E4"/>
    <w:rsid w:val="00A356E2"/>
    <w:rsid w:val="00A371A1"/>
    <w:rsid w:val="00A46CA7"/>
    <w:rsid w:val="00A51C08"/>
    <w:rsid w:val="00A52131"/>
    <w:rsid w:val="00A55727"/>
    <w:rsid w:val="00A61AAE"/>
    <w:rsid w:val="00A6208B"/>
    <w:rsid w:val="00A74D02"/>
    <w:rsid w:val="00A8200A"/>
    <w:rsid w:val="00A8510D"/>
    <w:rsid w:val="00A85799"/>
    <w:rsid w:val="00A93403"/>
    <w:rsid w:val="00AB4BD7"/>
    <w:rsid w:val="00AD1D3A"/>
    <w:rsid w:val="00AE42A7"/>
    <w:rsid w:val="00AE74F7"/>
    <w:rsid w:val="00AF0C6F"/>
    <w:rsid w:val="00AF2F3D"/>
    <w:rsid w:val="00B04F59"/>
    <w:rsid w:val="00B128F9"/>
    <w:rsid w:val="00B50876"/>
    <w:rsid w:val="00B55F61"/>
    <w:rsid w:val="00B60928"/>
    <w:rsid w:val="00B61DEA"/>
    <w:rsid w:val="00B654EE"/>
    <w:rsid w:val="00B70748"/>
    <w:rsid w:val="00B84C11"/>
    <w:rsid w:val="00B97F85"/>
    <w:rsid w:val="00BB7721"/>
    <w:rsid w:val="00BC0AFE"/>
    <w:rsid w:val="00BC5891"/>
    <w:rsid w:val="00BC655A"/>
    <w:rsid w:val="00BD50F7"/>
    <w:rsid w:val="00BE40B4"/>
    <w:rsid w:val="00BE6090"/>
    <w:rsid w:val="00C05A14"/>
    <w:rsid w:val="00C06B77"/>
    <w:rsid w:val="00C23D34"/>
    <w:rsid w:val="00C40F5D"/>
    <w:rsid w:val="00C414CF"/>
    <w:rsid w:val="00C43989"/>
    <w:rsid w:val="00C50D52"/>
    <w:rsid w:val="00C51AA6"/>
    <w:rsid w:val="00C52499"/>
    <w:rsid w:val="00C54033"/>
    <w:rsid w:val="00C60866"/>
    <w:rsid w:val="00C6227F"/>
    <w:rsid w:val="00C63CBF"/>
    <w:rsid w:val="00C660BA"/>
    <w:rsid w:val="00C70470"/>
    <w:rsid w:val="00C735E2"/>
    <w:rsid w:val="00C75627"/>
    <w:rsid w:val="00C81E8F"/>
    <w:rsid w:val="00C96E6F"/>
    <w:rsid w:val="00CA0941"/>
    <w:rsid w:val="00CA16CD"/>
    <w:rsid w:val="00CA3831"/>
    <w:rsid w:val="00CA726F"/>
    <w:rsid w:val="00CC0B30"/>
    <w:rsid w:val="00CD0209"/>
    <w:rsid w:val="00CD696D"/>
    <w:rsid w:val="00CE6885"/>
    <w:rsid w:val="00CF0F0E"/>
    <w:rsid w:val="00CF1381"/>
    <w:rsid w:val="00CF3861"/>
    <w:rsid w:val="00CF5C69"/>
    <w:rsid w:val="00CF65DC"/>
    <w:rsid w:val="00D15285"/>
    <w:rsid w:val="00D30290"/>
    <w:rsid w:val="00D3123A"/>
    <w:rsid w:val="00D35209"/>
    <w:rsid w:val="00D40CD9"/>
    <w:rsid w:val="00D42AB9"/>
    <w:rsid w:val="00D50B53"/>
    <w:rsid w:val="00D756B4"/>
    <w:rsid w:val="00D90CA3"/>
    <w:rsid w:val="00D97A05"/>
    <w:rsid w:val="00DB3544"/>
    <w:rsid w:val="00DC7530"/>
    <w:rsid w:val="00DE3429"/>
    <w:rsid w:val="00DF5EAA"/>
    <w:rsid w:val="00E04919"/>
    <w:rsid w:val="00E05689"/>
    <w:rsid w:val="00E202CD"/>
    <w:rsid w:val="00E22EB8"/>
    <w:rsid w:val="00E353A9"/>
    <w:rsid w:val="00E415C3"/>
    <w:rsid w:val="00E56271"/>
    <w:rsid w:val="00E57B84"/>
    <w:rsid w:val="00E57D23"/>
    <w:rsid w:val="00E6395E"/>
    <w:rsid w:val="00E65843"/>
    <w:rsid w:val="00E67DF9"/>
    <w:rsid w:val="00E705D4"/>
    <w:rsid w:val="00E727B0"/>
    <w:rsid w:val="00E77282"/>
    <w:rsid w:val="00E90606"/>
    <w:rsid w:val="00E910D3"/>
    <w:rsid w:val="00E93028"/>
    <w:rsid w:val="00EB0435"/>
    <w:rsid w:val="00ED417B"/>
    <w:rsid w:val="00EE2912"/>
    <w:rsid w:val="00EF0509"/>
    <w:rsid w:val="00F036A0"/>
    <w:rsid w:val="00F04836"/>
    <w:rsid w:val="00F04B3E"/>
    <w:rsid w:val="00F066CC"/>
    <w:rsid w:val="00F1707B"/>
    <w:rsid w:val="00F176D7"/>
    <w:rsid w:val="00F34E58"/>
    <w:rsid w:val="00F367E5"/>
    <w:rsid w:val="00F41610"/>
    <w:rsid w:val="00F55CFE"/>
    <w:rsid w:val="00F71138"/>
    <w:rsid w:val="00F84948"/>
    <w:rsid w:val="00F84E31"/>
    <w:rsid w:val="00F9021A"/>
    <w:rsid w:val="00F90ACC"/>
    <w:rsid w:val="00FA087D"/>
    <w:rsid w:val="00FB3623"/>
    <w:rsid w:val="00FB6343"/>
    <w:rsid w:val="00FC193B"/>
    <w:rsid w:val="00FD27C2"/>
    <w:rsid w:val="00FF3B3C"/>
    <w:rsid w:val="00FF4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0CB27"/>
  <w15:docId w15:val="{A40C0ADF-CAEF-46C9-9933-477F8834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CA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basedOn w:val="a0"/>
    <w:link w:val="1"/>
    <w:uiPriority w:val="9"/>
    <w:rsid w:val="009C238B"/>
    <w:rPr>
      <w:rFonts w:asciiTheme="majorHAnsi" w:eastAsiaTheme="majorEastAsia" w:hAnsiTheme="majorHAnsi" w:cstheme="majorBidi"/>
      <w:b/>
      <w:bCs/>
      <w:color w:val="365F91" w:themeColor="accent1" w:themeShade="BF"/>
      <w:sz w:val="28"/>
      <w:szCs w:val="28"/>
      <w:lang w:eastAsia="ar-SA"/>
    </w:rPr>
  </w:style>
  <w:style w:type="character" w:customStyle="1" w:styleId="s0">
    <w:name w:val="s0"/>
    <w:basedOn w:val="a0"/>
    <w:rsid w:val="00616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5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A57E1-53D8-4106-9096-E936F024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5723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Нәбиева Гүлназ</dc:creator>
  <cp:lastModifiedBy>assel izekenova</cp:lastModifiedBy>
  <cp:revision>2</cp:revision>
  <cp:lastPrinted>2024-05-30T10:18:00Z</cp:lastPrinted>
  <dcterms:created xsi:type="dcterms:W3CDTF">2026-09-30T11:52:00Z</dcterms:created>
  <dcterms:modified xsi:type="dcterms:W3CDTF">2026-09-30T11:52:00Z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c76c61db-fbbe-4170-b229-2a9b33afe366</vt:lpwstr>
  </property>
</Properties>
</file>